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CD6" w:rsidRDefault="00BF6CD6" w:rsidP="00AA7818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A7818" w:rsidRPr="00AA7818" w:rsidRDefault="00E05BC1" w:rsidP="00AA78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AA7818" w:rsidRPr="00AA7818">
        <w:rPr>
          <w:rFonts w:ascii="Times New Roman" w:hAnsi="Times New Roman" w:cs="Times New Roman"/>
          <w:b/>
          <w:sz w:val="28"/>
          <w:szCs w:val="28"/>
        </w:rPr>
        <w:t xml:space="preserve">Ц Е Н О В О   П Р Е Д Л О Ж Е Н И Е </w:t>
      </w:r>
    </w:p>
    <w:p w:rsidR="006561A0" w:rsidRDefault="009E767D" w:rsidP="00AA781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9E767D">
        <w:rPr>
          <w:rFonts w:ascii="Times New Roman" w:hAnsi="Times New Roman" w:cs="Times New Roman"/>
          <w:b/>
          <w:i/>
          <w:sz w:val="24"/>
          <w:szCs w:val="24"/>
        </w:rPr>
        <w:t xml:space="preserve">от обществена поръчка с предмет: </w:t>
      </w:r>
      <w:r w:rsidR="006561A0" w:rsidRPr="006561A0">
        <w:rPr>
          <w:rFonts w:ascii="Times New Roman" w:hAnsi="Times New Roman" w:cs="Times New Roman"/>
          <w:b/>
          <w:i/>
          <w:sz w:val="24"/>
          <w:szCs w:val="24"/>
        </w:rPr>
        <w:t xml:space="preserve">„Доставка на оригинални тонери и други консумативи за печат и копирни печатащи устройства с различни марки за нуждите на Министерство на финансите“ </w:t>
      </w:r>
    </w:p>
    <w:p w:rsidR="00AA7818" w:rsidRDefault="00AA7818" w:rsidP="00AA7818">
      <w:pPr>
        <w:jc w:val="center"/>
        <w:rPr>
          <w:rFonts w:ascii="Times New Roman" w:hAnsi="Times New Roman" w:cs="Times New Roman"/>
          <w:i/>
          <w:lang w:val="en-US"/>
        </w:rPr>
      </w:pPr>
      <w:r w:rsidRPr="00AA7818">
        <w:rPr>
          <w:rFonts w:ascii="Times New Roman" w:hAnsi="Times New Roman" w:cs="Times New Roman"/>
          <w:i/>
        </w:rPr>
        <w:t>(съдържа се в СЕВОП)</w:t>
      </w:r>
    </w:p>
    <w:p w:rsidR="006561A0" w:rsidRPr="006561A0" w:rsidRDefault="006561A0" w:rsidP="00AA7818">
      <w:pPr>
        <w:jc w:val="center"/>
        <w:rPr>
          <w:rFonts w:ascii="Times New Roman" w:hAnsi="Times New Roman" w:cs="Times New Roman"/>
          <w:i/>
          <w:lang w:val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8"/>
        <w:gridCol w:w="4184"/>
        <w:gridCol w:w="1431"/>
        <w:gridCol w:w="1861"/>
        <w:gridCol w:w="1494"/>
      </w:tblGrid>
      <w:tr w:rsidR="006561A0" w:rsidRPr="006561A0" w:rsidTr="006561A0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>#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>Описание на артикула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>Коефициент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 xml:space="preserve">Единична цена в </w:t>
            </w:r>
            <w:proofErr w:type="spellStart"/>
            <w:r w:rsidRPr="006561A0">
              <w:rPr>
                <w:rFonts w:ascii="Calibri" w:eastAsia="Calibri" w:hAnsi="Calibri" w:cs="Times New Roman"/>
                <w:b/>
              </w:rPr>
              <w:t>лв</w:t>
            </w:r>
            <w:proofErr w:type="spellEnd"/>
            <w:r w:rsidRPr="006561A0">
              <w:rPr>
                <w:rFonts w:ascii="Calibri" w:eastAsia="Calibri" w:hAnsi="Calibri" w:cs="Times New Roman"/>
                <w:b/>
              </w:rPr>
              <w:t xml:space="preserve"> без ДДС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>Обща цена в лв. без ДДС</w:t>
            </w:r>
          </w:p>
        </w:tc>
      </w:tr>
      <w:tr w:rsidR="006561A0" w:rsidRPr="006561A0" w:rsidTr="006561A0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 xml:space="preserve">[TO113] </w:t>
            </w:r>
            <w:proofErr w:type="spellStart"/>
            <w:r w:rsidRPr="006561A0">
              <w:rPr>
                <w:rFonts w:ascii="Calibri" w:eastAsia="Calibri" w:hAnsi="Calibri" w:cs="Times New Roman"/>
                <w:b/>
              </w:rPr>
              <w:t>Dell</w:t>
            </w:r>
            <w:proofErr w:type="spellEnd"/>
            <w:r w:rsidRPr="006561A0">
              <w:rPr>
                <w:rFonts w:ascii="Calibri" w:eastAsia="Calibri" w:hAnsi="Calibri" w:cs="Times New Roman"/>
                <w:b/>
              </w:rPr>
              <w:t xml:space="preserve"> - касета с черен тонер, продуктов номер: 593-10334 (PK941) , за 6 000 копия (</w:t>
            </w:r>
            <w:proofErr w:type="spellStart"/>
            <w:r w:rsidRPr="006561A0">
              <w:rPr>
                <w:rFonts w:ascii="Calibri" w:eastAsia="Calibri" w:hAnsi="Calibri" w:cs="Times New Roman"/>
                <w:b/>
              </w:rPr>
              <w:t>Dell</w:t>
            </w:r>
            <w:proofErr w:type="spellEnd"/>
            <w:r w:rsidRPr="006561A0">
              <w:rPr>
                <w:rFonts w:ascii="Calibri" w:eastAsia="Calibri" w:hAnsi="Calibri" w:cs="Times New Roman"/>
                <w:b/>
              </w:rPr>
              <w:t xml:space="preserve"> 2330 </w:t>
            </w:r>
            <w:proofErr w:type="spellStart"/>
            <w:r w:rsidRPr="006561A0">
              <w:rPr>
                <w:rFonts w:ascii="Calibri" w:eastAsia="Calibri" w:hAnsi="Calibri" w:cs="Times New Roman"/>
                <w:b/>
              </w:rPr>
              <w:t>dn</w:t>
            </w:r>
            <w:proofErr w:type="spellEnd"/>
            <w:r w:rsidRPr="006561A0">
              <w:rPr>
                <w:rFonts w:ascii="Calibri" w:eastAsia="Calibri" w:hAnsi="Calibri" w:cs="Times New Roman"/>
                <w:b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  <w:tr w:rsidR="006561A0" w:rsidRPr="006561A0" w:rsidTr="006561A0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 xml:space="preserve">[TOН139d] DELL - Барабан - </w:t>
            </w:r>
            <w:proofErr w:type="spellStart"/>
            <w:r w:rsidRPr="006561A0">
              <w:rPr>
                <w:rFonts w:ascii="Calibri" w:eastAsia="Calibri" w:hAnsi="Calibri" w:cs="Times New Roman"/>
                <w:b/>
              </w:rPr>
              <w:t>Part</w:t>
            </w:r>
            <w:proofErr w:type="spellEnd"/>
            <w:r w:rsidRPr="006561A0">
              <w:rPr>
                <w:rFonts w:ascii="Calibri" w:eastAsia="Calibri" w:hAnsi="Calibri" w:cs="Times New Roman"/>
                <w:b/>
              </w:rPr>
              <w:t xml:space="preserve"> # : DM631; </w:t>
            </w:r>
            <w:proofErr w:type="spellStart"/>
            <w:r w:rsidRPr="006561A0">
              <w:rPr>
                <w:rFonts w:ascii="Calibri" w:eastAsia="Calibri" w:hAnsi="Calibri" w:cs="Times New Roman"/>
                <w:b/>
              </w:rPr>
              <w:t>Dell</w:t>
            </w:r>
            <w:proofErr w:type="spellEnd"/>
            <w:r w:rsidRPr="006561A0">
              <w:rPr>
                <w:rFonts w:ascii="Calibri" w:eastAsia="Calibri" w:hAnsi="Calibri" w:cs="Times New Roman"/>
                <w:b/>
              </w:rPr>
              <w:t xml:space="preserve"> </w:t>
            </w:r>
            <w:proofErr w:type="spellStart"/>
            <w:r w:rsidRPr="006561A0">
              <w:rPr>
                <w:rFonts w:ascii="Calibri" w:eastAsia="Calibri" w:hAnsi="Calibri" w:cs="Times New Roman"/>
                <w:b/>
              </w:rPr>
              <w:t>Part</w:t>
            </w:r>
            <w:proofErr w:type="spellEnd"/>
            <w:r w:rsidRPr="006561A0">
              <w:rPr>
                <w:rFonts w:ascii="Calibri" w:eastAsia="Calibri" w:hAnsi="Calibri" w:cs="Times New Roman"/>
                <w:b/>
              </w:rPr>
              <w:t xml:space="preserve"> # : 593-10338 (</w:t>
            </w:r>
            <w:proofErr w:type="spellStart"/>
            <w:r w:rsidRPr="006561A0">
              <w:rPr>
                <w:rFonts w:ascii="Calibri" w:eastAsia="Calibri" w:hAnsi="Calibri" w:cs="Times New Roman"/>
                <w:b/>
              </w:rPr>
              <w:t>Dell</w:t>
            </w:r>
            <w:proofErr w:type="spellEnd"/>
            <w:r w:rsidRPr="006561A0">
              <w:rPr>
                <w:rFonts w:ascii="Calibri" w:eastAsia="Calibri" w:hAnsi="Calibri" w:cs="Times New Roman"/>
                <w:b/>
              </w:rPr>
              <w:t xml:space="preserve"> 2330 </w:t>
            </w:r>
            <w:proofErr w:type="spellStart"/>
            <w:r w:rsidRPr="006561A0">
              <w:rPr>
                <w:rFonts w:ascii="Calibri" w:eastAsia="Calibri" w:hAnsi="Calibri" w:cs="Times New Roman"/>
                <w:b/>
              </w:rPr>
              <w:t>dn</w:t>
            </w:r>
            <w:proofErr w:type="spellEnd"/>
            <w:r w:rsidRPr="006561A0">
              <w:rPr>
                <w:rFonts w:ascii="Calibri" w:eastAsia="Calibri" w:hAnsi="Calibri" w:cs="Times New Roman"/>
                <w:b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  <w:tr w:rsidR="006561A0" w:rsidRPr="006561A0" w:rsidTr="006561A0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 xml:space="preserve">[TО353] </w:t>
            </w:r>
            <w:proofErr w:type="spellStart"/>
            <w:r w:rsidRPr="006561A0">
              <w:rPr>
                <w:rFonts w:ascii="Calibri" w:eastAsia="Calibri" w:hAnsi="Calibri" w:cs="Times New Roman"/>
                <w:b/>
              </w:rPr>
              <w:t>Panasonic</w:t>
            </w:r>
            <w:proofErr w:type="spellEnd"/>
            <w:r w:rsidRPr="006561A0">
              <w:rPr>
                <w:rFonts w:ascii="Calibri" w:eastAsia="Calibri" w:hAnsi="Calibri" w:cs="Times New Roman"/>
                <w:b/>
              </w:rPr>
              <w:t xml:space="preserve"> - касета с черен тонер, KX-FAT88, за 2 000 копия (</w:t>
            </w:r>
            <w:proofErr w:type="spellStart"/>
            <w:r w:rsidRPr="006561A0">
              <w:rPr>
                <w:rFonts w:ascii="Calibri" w:eastAsia="Calibri" w:hAnsi="Calibri" w:cs="Times New Roman"/>
                <w:b/>
              </w:rPr>
              <w:t>Panasonic</w:t>
            </w:r>
            <w:proofErr w:type="spellEnd"/>
            <w:r w:rsidRPr="006561A0">
              <w:rPr>
                <w:rFonts w:ascii="Calibri" w:eastAsia="Calibri" w:hAnsi="Calibri" w:cs="Times New Roman"/>
                <w:b/>
              </w:rPr>
              <w:t xml:space="preserve"> KX-FL403)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  <w:tr w:rsidR="006561A0" w:rsidRPr="006561A0" w:rsidTr="006561A0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 xml:space="preserve">[TО355] </w:t>
            </w:r>
            <w:proofErr w:type="spellStart"/>
            <w:r w:rsidRPr="006561A0">
              <w:rPr>
                <w:rFonts w:ascii="Calibri" w:eastAsia="Calibri" w:hAnsi="Calibri" w:cs="Times New Roman"/>
                <w:b/>
              </w:rPr>
              <w:t>Panasonic</w:t>
            </w:r>
            <w:proofErr w:type="spellEnd"/>
            <w:r w:rsidRPr="006561A0">
              <w:rPr>
                <w:rFonts w:ascii="Calibri" w:eastAsia="Calibri" w:hAnsi="Calibri" w:cs="Times New Roman"/>
                <w:b/>
              </w:rPr>
              <w:t xml:space="preserve"> - касета с черен тонер, KX-FA83, за 2 500 копия (</w:t>
            </w:r>
            <w:proofErr w:type="spellStart"/>
            <w:r w:rsidRPr="006561A0">
              <w:rPr>
                <w:rFonts w:ascii="Calibri" w:eastAsia="Calibri" w:hAnsi="Calibri" w:cs="Times New Roman"/>
                <w:b/>
              </w:rPr>
              <w:t>Panasonic</w:t>
            </w:r>
            <w:proofErr w:type="spellEnd"/>
            <w:r w:rsidRPr="006561A0">
              <w:rPr>
                <w:rFonts w:ascii="Calibri" w:eastAsia="Calibri" w:hAnsi="Calibri" w:cs="Times New Roman"/>
                <w:b/>
              </w:rPr>
              <w:t xml:space="preserve"> KX-FL511 / KX-FL513 / KX-FL611 / KX-FL613)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  <w:tr w:rsidR="006561A0" w:rsidRPr="006561A0" w:rsidTr="006561A0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 xml:space="preserve">[TО363P] </w:t>
            </w:r>
            <w:proofErr w:type="spellStart"/>
            <w:r w:rsidRPr="006561A0">
              <w:rPr>
                <w:rFonts w:ascii="Calibri" w:eastAsia="Calibri" w:hAnsi="Calibri" w:cs="Times New Roman"/>
                <w:b/>
              </w:rPr>
              <w:t>Panasonic</w:t>
            </w:r>
            <w:proofErr w:type="spellEnd"/>
            <w:r w:rsidRPr="006561A0">
              <w:rPr>
                <w:rFonts w:ascii="Calibri" w:eastAsia="Calibri" w:hAnsi="Calibri" w:cs="Times New Roman"/>
                <w:b/>
              </w:rPr>
              <w:t xml:space="preserve"> – барабан,  KX-FA84 (KX-FL 511, KX-FL513, KX-FL 611, KX-FL613)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  <w:tr w:rsidR="006561A0" w:rsidRPr="006561A0" w:rsidTr="006561A0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 xml:space="preserve">[TО365P] </w:t>
            </w:r>
            <w:proofErr w:type="spellStart"/>
            <w:r w:rsidRPr="006561A0">
              <w:rPr>
                <w:rFonts w:ascii="Calibri" w:eastAsia="Calibri" w:hAnsi="Calibri" w:cs="Times New Roman"/>
                <w:b/>
              </w:rPr>
              <w:t>Panasonic</w:t>
            </w:r>
            <w:proofErr w:type="spellEnd"/>
            <w:r w:rsidRPr="006561A0">
              <w:rPr>
                <w:rFonts w:ascii="Calibri" w:eastAsia="Calibri" w:hAnsi="Calibri" w:cs="Times New Roman"/>
                <w:b/>
              </w:rPr>
              <w:t xml:space="preserve"> -  Барабан КХ- FAD89 (PANASONIC KX-FL 403)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  <w:tr w:rsidR="006561A0" w:rsidRPr="006561A0" w:rsidTr="006561A0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>Общо</w:t>
            </w:r>
          </w:p>
        </w:tc>
        <w:tc>
          <w:tcPr>
            <w:tcW w:w="848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1A0" w:rsidRPr="006561A0" w:rsidRDefault="006561A0" w:rsidP="006561A0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6561A0">
              <w:rPr>
                <w:rFonts w:ascii="Calibri" w:eastAsia="Calibri" w:hAnsi="Calibri" w:cs="Times New Roman"/>
                <w:b/>
              </w:rPr>
              <w:t>0 лв.</w:t>
            </w:r>
          </w:p>
        </w:tc>
      </w:tr>
    </w:tbl>
    <w:p w:rsidR="006561A0" w:rsidRPr="006561A0" w:rsidRDefault="006561A0" w:rsidP="00AA7818">
      <w:pPr>
        <w:jc w:val="center"/>
        <w:rPr>
          <w:rFonts w:ascii="Times New Roman" w:hAnsi="Times New Roman" w:cs="Times New Roman"/>
          <w:i/>
          <w:lang w:val="en-US"/>
        </w:rPr>
      </w:pPr>
    </w:p>
    <w:p w:rsidR="00E05BC1" w:rsidRPr="00E05BC1" w:rsidRDefault="00E05BC1" w:rsidP="00E05BC1">
      <w:pPr>
        <w:spacing w:after="0"/>
        <w:rPr>
          <w:lang w:val="en-US"/>
        </w:rPr>
      </w:pPr>
    </w:p>
    <w:p w:rsidR="00E05BC1" w:rsidRDefault="00E05BC1" w:rsidP="00E05BC1"/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F6075E" w:rsidRPr="000B5CA3" w:rsidRDefault="00F6075E">
      <w:pPr>
        <w:rPr>
          <w:lang w:val="en-US"/>
        </w:rPr>
      </w:pPr>
      <w:bookmarkStart w:id="0" w:name="_GoBack"/>
      <w:bookmarkEnd w:id="0"/>
    </w:p>
    <w:sectPr w:rsidR="00F6075E" w:rsidRPr="000B5C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16D" w:rsidRDefault="009A616D" w:rsidP="00BF6CD6">
      <w:pPr>
        <w:spacing w:after="0" w:line="240" w:lineRule="auto"/>
      </w:pPr>
      <w:r>
        <w:separator/>
      </w:r>
    </w:p>
  </w:endnote>
  <w:endnote w:type="continuationSeparator" w:id="0">
    <w:p w:rsidR="009A616D" w:rsidRDefault="009A616D" w:rsidP="00BF6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16D" w:rsidRDefault="009A616D" w:rsidP="00BF6CD6">
      <w:pPr>
        <w:spacing w:after="0" w:line="240" w:lineRule="auto"/>
      </w:pPr>
      <w:r>
        <w:separator/>
      </w:r>
    </w:p>
  </w:footnote>
  <w:footnote w:type="continuationSeparator" w:id="0">
    <w:p w:rsidR="009A616D" w:rsidRDefault="009A616D" w:rsidP="00BF6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CD6" w:rsidRPr="00BF6CD6" w:rsidRDefault="00BF6CD6">
    <w:pPr>
      <w:pStyle w:val="Header"/>
      <w:rPr>
        <w:rFonts w:ascii="Times New Roman" w:hAnsi="Times New Roman" w:cs="Times New Roman"/>
        <w:i/>
        <w:sz w:val="24"/>
        <w:szCs w:val="24"/>
      </w:rPr>
    </w:pPr>
    <w:r w:rsidRPr="00BF6CD6">
      <w:rPr>
        <w:rFonts w:ascii="Times New Roman" w:hAnsi="Times New Roman" w:cs="Times New Roman"/>
        <w:b/>
        <w:sz w:val="24"/>
        <w:szCs w:val="24"/>
        <w:lang w:val="en-US"/>
      </w:rPr>
      <w:t xml:space="preserve">                       </w:t>
    </w:r>
    <w:r w:rsidRPr="00BF6CD6"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 w:rsidRPr="00BF6CD6">
      <w:rPr>
        <w:rFonts w:ascii="Times New Roman" w:hAnsi="Times New Roman" w:cs="Times New Roman"/>
        <w:i/>
        <w:sz w:val="24"/>
        <w:szCs w:val="24"/>
      </w:rPr>
      <w:t>Приложение №</w:t>
    </w:r>
    <w:r w:rsidR="00D848F7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 w:rsidRPr="00BF6CD6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165A"/>
    <w:multiLevelType w:val="hybridMultilevel"/>
    <w:tmpl w:val="D5105CC8"/>
    <w:lvl w:ilvl="0" w:tplc="0409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C888AC58">
      <w:numFmt w:val="decimal"/>
      <w:lvlText w:val=""/>
      <w:lvlJc w:val="left"/>
    </w:lvl>
    <w:lvl w:ilvl="4" w:tplc="36B06D14">
      <w:numFmt w:val="decimal"/>
      <w:lvlText w:val=""/>
      <w:lvlJc w:val="left"/>
    </w:lvl>
    <w:lvl w:ilvl="5" w:tplc="20CA5FE8">
      <w:numFmt w:val="decimal"/>
      <w:lvlText w:val=""/>
      <w:lvlJc w:val="left"/>
    </w:lvl>
    <w:lvl w:ilvl="6" w:tplc="A9580338">
      <w:numFmt w:val="decimal"/>
      <w:lvlText w:val=""/>
      <w:lvlJc w:val="left"/>
    </w:lvl>
    <w:lvl w:ilvl="7" w:tplc="E526A68C">
      <w:numFmt w:val="decimal"/>
      <w:lvlText w:val=""/>
      <w:lvlJc w:val="left"/>
    </w:lvl>
    <w:lvl w:ilvl="8" w:tplc="CEB47444">
      <w:numFmt w:val="decimal"/>
      <w:lvlText w:val=""/>
      <w:lvlJc w:val="left"/>
    </w:lvl>
  </w:abstractNum>
  <w:abstractNum w:abstractNumId="1">
    <w:nsid w:val="377534E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1E"/>
    <w:rsid w:val="000B5CA3"/>
    <w:rsid w:val="003A5077"/>
    <w:rsid w:val="005B21D0"/>
    <w:rsid w:val="006561A0"/>
    <w:rsid w:val="00666B2C"/>
    <w:rsid w:val="0097767C"/>
    <w:rsid w:val="009A616D"/>
    <w:rsid w:val="009E767D"/>
    <w:rsid w:val="00A456DD"/>
    <w:rsid w:val="00AA7818"/>
    <w:rsid w:val="00BC2B04"/>
    <w:rsid w:val="00BF6CD6"/>
    <w:rsid w:val="00C61CC4"/>
    <w:rsid w:val="00D3291E"/>
    <w:rsid w:val="00D848F7"/>
    <w:rsid w:val="00E05BC1"/>
    <w:rsid w:val="00F1684B"/>
    <w:rsid w:val="00F6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dnld">
    <w:name w:val="document_dnld"/>
    <w:basedOn w:val="Normal"/>
    <w:rsid w:val="00D40D98"/>
  </w:style>
  <w:style w:type="character" w:styleId="Hyperlink">
    <w:name w:val="Hyperlink"/>
    <w:basedOn w:val="DefaultParagraphFont"/>
    <w:uiPriority w:val="99"/>
    <w:semiHidden/>
    <w:unhideWhenUsed/>
    <w:rsid w:val="00D40D9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F6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CD6"/>
  </w:style>
  <w:style w:type="paragraph" w:styleId="Footer">
    <w:name w:val="footer"/>
    <w:basedOn w:val="Normal"/>
    <w:link w:val="FooterChar"/>
    <w:uiPriority w:val="99"/>
    <w:unhideWhenUsed/>
    <w:rsid w:val="00BF6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C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dnld">
    <w:name w:val="document_dnld"/>
    <w:basedOn w:val="Normal"/>
    <w:rsid w:val="00D40D98"/>
  </w:style>
  <w:style w:type="character" w:styleId="Hyperlink">
    <w:name w:val="Hyperlink"/>
    <w:basedOn w:val="DefaultParagraphFont"/>
    <w:uiPriority w:val="99"/>
    <w:semiHidden/>
    <w:unhideWhenUsed/>
    <w:rsid w:val="00D40D9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F6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CD6"/>
  </w:style>
  <w:style w:type="paragraph" w:styleId="Footer">
    <w:name w:val="footer"/>
    <w:basedOn w:val="Normal"/>
    <w:link w:val="FooterChar"/>
    <w:uiPriority w:val="99"/>
    <w:unhideWhenUsed/>
    <w:rsid w:val="00BF6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 Цветков</dc:creator>
  <cp:lastModifiedBy>Калин Цветков</cp:lastModifiedBy>
  <cp:revision>9</cp:revision>
  <dcterms:created xsi:type="dcterms:W3CDTF">2019-07-23T07:52:00Z</dcterms:created>
  <dcterms:modified xsi:type="dcterms:W3CDTF">2019-09-25T08:03:00Z</dcterms:modified>
</cp:coreProperties>
</file>