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067" w:rsidRPr="00F06067" w:rsidRDefault="00F06067" w:rsidP="00F06067">
      <w:pPr>
        <w:spacing w:after="0" w:line="240" w:lineRule="auto"/>
        <w:ind w:firstLine="0"/>
        <w:rPr>
          <w:rFonts w:ascii="Times New Roman" w:hAnsi="Times New Roman"/>
          <w:bCs/>
          <w:color w:val="000000"/>
          <w:szCs w:val="24"/>
          <w:lang w:eastAsia="bg-BG"/>
        </w:rPr>
      </w:pPr>
      <w:bookmarkStart w:id="0" w:name="_GoBack"/>
      <w:bookmarkEnd w:id="0"/>
      <w:r w:rsidRPr="00F06067">
        <w:rPr>
          <w:rFonts w:ascii="Times New Roman" w:hAnsi="Times New Roman"/>
          <w:bCs/>
          <w:color w:val="000000"/>
          <w:szCs w:val="24"/>
          <w:lang w:eastAsia="bg-BG"/>
        </w:rPr>
        <w:t xml:space="preserve">Приложение № </w:t>
      </w:r>
      <w:r w:rsidR="006623FC">
        <w:rPr>
          <w:rFonts w:ascii="Times New Roman" w:hAnsi="Times New Roman"/>
          <w:bCs/>
          <w:color w:val="000000"/>
          <w:szCs w:val="24"/>
          <w:lang w:eastAsia="bg-BG"/>
        </w:rPr>
        <w:t>7</w:t>
      </w:r>
      <w:r w:rsidRPr="00F06067">
        <w:rPr>
          <w:rFonts w:ascii="Times New Roman" w:hAnsi="Times New Roman"/>
          <w:bCs/>
          <w:color w:val="000000"/>
          <w:szCs w:val="24"/>
          <w:lang w:eastAsia="bg-BG"/>
        </w:rPr>
        <w:t xml:space="preserve"> към чл. </w:t>
      </w:r>
      <w:r w:rsidR="00B31212">
        <w:rPr>
          <w:rFonts w:ascii="Times New Roman" w:hAnsi="Times New Roman"/>
          <w:bCs/>
          <w:color w:val="000000"/>
          <w:szCs w:val="24"/>
          <w:lang w:val="en-US" w:eastAsia="bg-BG"/>
        </w:rPr>
        <w:t>33,</w:t>
      </w:r>
      <w:r w:rsidR="00B31212">
        <w:rPr>
          <w:rFonts w:ascii="Times New Roman" w:hAnsi="Times New Roman"/>
          <w:bCs/>
          <w:color w:val="000000"/>
          <w:szCs w:val="24"/>
          <w:lang w:eastAsia="bg-BG"/>
        </w:rPr>
        <w:t xml:space="preserve"> ал.5</w:t>
      </w:r>
      <w:r w:rsidRPr="00F06067">
        <w:rPr>
          <w:rFonts w:ascii="Times New Roman" w:hAnsi="Times New Roman"/>
          <w:bCs/>
          <w:color w:val="000000"/>
          <w:szCs w:val="24"/>
          <w:lang w:eastAsia="bg-BG"/>
        </w:rPr>
        <w:t>,</w:t>
      </w:r>
      <w:r w:rsidR="00B31212">
        <w:rPr>
          <w:rFonts w:ascii="Times New Roman" w:hAnsi="Times New Roman"/>
          <w:bCs/>
          <w:color w:val="000000"/>
          <w:szCs w:val="24"/>
          <w:lang w:eastAsia="bg-BG"/>
        </w:rPr>
        <w:t xml:space="preserve"> т.6 и чл.37,</w:t>
      </w:r>
      <w:r w:rsidRPr="00F06067">
        <w:rPr>
          <w:rFonts w:ascii="Times New Roman" w:hAnsi="Times New Roman"/>
          <w:bCs/>
          <w:color w:val="000000"/>
          <w:szCs w:val="24"/>
          <w:lang w:eastAsia="bg-BG"/>
        </w:rPr>
        <w:t xml:space="preserve"> ал. </w:t>
      </w:r>
      <w:r w:rsidR="00B31212">
        <w:rPr>
          <w:rFonts w:ascii="Times New Roman" w:hAnsi="Times New Roman"/>
          <w:bCs/>
          <w:color w:val="000000"/>
          <w:szCs w:val="24"/>
          <w:lang w:eastAsia="bg-BG"/>
        </w:rPr>
        <w:t>2</w:t>
      </w:r>
    </w:p>
    <w:p w:rsidR="001614EA" w:rsidRDefault="001614EA" w:rsidP="00F06067">
      <w:pPr>
        <w:pStyle w:val="Header"/>
        <w:tabs>
          <w:tab w:val="clear" w:pos="4153"/>
          <w:tab w:val="clear" w:pos="8306"/>
        </w:tabs>
        <w:spacing w:after="0" w:line="240" w:lineRule="auto"/>
        <w:ind w:firstLine="0"/>
        <w:jc w:val="left"/>
        <w:rPr>
          <w:rFonts w:ascii="Times New Roman" w:hAnsi="Times New Roman"/>
          <w:szCs w:val="24"/>
        </w:rPr>
      </w:pPr>
    </w:p>
    <w:p w:rsidR="001614EA" w:rsidRPr="00470431" w:rsidRDefault="001614EA" w:rsidP="001614EA">
      <w:pPr>
        <w:pStyle w:val="Header"/>
        <w:tabs>
          <w:tab w:val="clear" w:pos="4153"/>
          <w:tab w:val="clear" w:pos="8306"/>
        </w:tabs>
        <w:spacing w:after="0" w:line="240" w:lineRule="auto"/>
        <w:ind w:firstLine="0"/>
        <w:jc w:val="right"/>
        <w:rPr>
          <w:rFonts w:ascii="Times New Roman" w:hAnsi="Times New Roman"/>
          <w:szCs w:val="24"/>
        </w:rPr>
      </w:pPr>
    </w:p>
    <w:p w:rsidR="001614EA" w:rsidRDefault="001614EA" w:rsidP="001614EA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Ред и</w:t>
      </w:r>
      <w:r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срокове за предоставяне от </w:t>
      </w:r>
      <w:r w:rsidR="002C533B">
        <w:rPr>
          <w:rFonts w:ascii="Times New Roman" w:hAnsi="Times New Roman" w:cs="Times New Roman"/>
          <w:b/>
          <w:bCs/>
          <w:caps/>
          <w:sz w:val="24"/>
          <w:szCs w:val="24"/>
        </w:rPr>
        <w:t>Управляващ орган</w:t>
      </w:r>
      <w:r w:rsidR="000041E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и </w:t>
      </w:r>
      <w:r w:rsidR="002C533B">
        <w:rPr>
          <w:rFonts w:ascii="Times New Roman" w:hAnsi="Times New Roman" w:cs="Times New Roman"/>
          <w:b/>
          <w:bCs/>
          <w:caps/>
          <w:sz w:val="24"/>
          <w:szCs w:val="24"/>
        </w:rPr>
        <w:t>междинно звено</w:t>
      </w:r>
      <w:r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CE2757"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към </w:t>
      </w:r>
      <w:r w:rsidR="000C1A2E">
        <w:rPr>
          <w:rFonts w:ascii="Times New Roman" w:hAnsi="Times New Roman" w:cs="Times New Roman"/>
          <w:b/>
          <w:bCs/>
          <w:caps/>
          <w:sz w:val="24"/>
          <w:szCs w:val="24"/>
        </w:rPr>
        <w:t>Счетоводния</w:t>
      </w:r>
      <w:r w:rsidR="00F5185D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CE2757"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орган </w:t>
      </w:r>
      <w:r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на информация </w:t>
      </w:r>
      <w:r w:rsidR="00CE2757">
        <w:rPr>
          <w:rFonts w:ascii="Times New Roman" w:hAnsi="Times New Roman" w:cs="Times New Roman"/>
          <w:b/>
          <w:bCs/>
          <w:caps/>
          <w:sz w:val="24"/>
          <w:szCs w:val="24"/>
        </w:rPr>
        <w:t>по чл.</w:t>
      </w:r>
      <w:r w:rsidR="008971C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7124C4">
        <w:rPr>
          <w:rFonts w:ascii="Times New Roman" w:hAnsi="Times New Roman" w:cs="Times New Roman"/>
          <w:b/>
          <w:bCs/>
          <w:caps/>
          <w:sz w:val="24"/>
          <w:szCs w:val="24"/>
        </w:rPr>
        <w:t>35 и чл. 36</w:t>
      </w:r>
    </w:p>
    <w:p w:rsidR="001614EA" w:rsidRPr="00470431" w:rsidRDefault="001614EA" w:rsidP="001614EA">
      <w:pPr>
        <w:pStyle w:val="ListParagraph"/>
        <w:tabs>
          <w:tab w:val="left" w:pos="3828"/>
        </w:tabs>
        <w:spacing w:after="0" w:line="240" w:lineRule="auto"/>
        <w:ind w:left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614EA" w:rsidRDefault="002C533B" w:rsidP="00CA40CF">
      <w:pPr>
        <w:pStyle w:val="Default"/>
        <w:numPr>
          <w:ilvl w:val="0"/>
          <w:numId w:val="2"/>
        </w:numPr>
        <w:spacing w:after="60"/>
        <w:ind w:left="284" w:hanging="568"/>
        <w:jc w:val="both"/>
        <w:rPr>
          <w:lang w:eastAsia="ar-SA"/>
        </w:rPr>
      </w:pPr>
      <w:r>
        <w:rPr>
          <w:lang w:eastAsia="ar-SA"/>
        </w:rPr>
        <w:t>Управляващия</w:t>
      </w:r>
      <w:r w:rsidR="009A6427">
        <w:rPr>
          <w:lang w:eastAsia="ar-SA"/>
        </w:rPr>
        <w:t>т</w:t>
      </w:r>
      <w:r>
        <w:rPr>
          <w:lang w:eastAsia="ar-SA"/>
        </w:rPr>
        <w:t xml:space="preserve"> орган</w:t>
      </w:r>
      <w:r w:rsidR="00041528">
        <w:rPr>
          <w:lang w:eastAsia="ar-SA"/>
        </w:rPr>
        <w:t xml:space="preserve"> (УО)</w:t>
      </w:r>
      <w:r w:rsidR="00B112A6">
        <w:rPr>
          <w:lang w:eastAsia="ar-SA"/>
        </w:rPr>
        <w:t xml:space="preserve"> и </w:t>
      </w:r>
      <w:r>
        <w:rPr>
          <w:lang w:eastAsia="ar-SA"/>
        </w:rPr>
        <w:t>междинно</w:t>
      </w:r>
      <w:r w:rsidR="009A6427">
        <w:rPr>
          <w:lang w:eastAsia="ar-SA"/>
        </w:rPr>
        <w:t>то</w:t>
      </w:r>
      <w:r>
        <w:rPr>
          <w:lang w:eastAsia="ar-SA"/>
        </w:rPr>
        <w:t xml:space="preserve"> звено</w:t>
      </w:r>
      <w:r w:rsidR="00041528">
        <w:rPr>
          <w:lang w:eastAsia="ar-SA"/>
        </w:rPr>
        <w:t xml:space="preserve"> (МЗ)</w:t>
      </w:r>
      <w:r w:rsidR="001614EA" w:rsidRPr="00470431">
        <w:rPr>
          <w:lang w:eastAsia="ar-SA"/>
        </w:rPr>
        <w:t xml:space="preserve"> информира</w:t>
      </w:r>
      <w:r w:rsidR="009A6427">
        <w:rPr>
          <w:lang w:eastAsia="ar-SA"/>
        </w:rPr>
        <w:t>т</w:t>
      </w:r>
      <w:r w:rsidR="001614EA" w:rsidRPr="00470431">
        <w:rPr>
          <w:lang w:eastAsia="ar-SA"/>
        </w:rPr>
        <w:t xml:space="preserve"> </w:t>
      </w:r>
      <w:r w:rsidR="000C1A2E">
        <w:rPr>
          <w:lang w:eastAsia="ar-SA"/>
        </w:rPr>
        <w:t>Счетоводния</w:t>
      </w:r>
      <w:r w:rsidR="001614EA" w:rsidRPr="00470431">
        <w:rPr>
          <w:lang w:eastAsia="ar-SA"/>
        </w:rPr>
        <w:t xml:space="preserve"> орган</w:t>
      </w:r>
      <w:r w:rsidR="00041528">
        <w:rPr>
          <w:lang w:eastAsia="ar-SA"/>
        </w:rPr>
        <w:t xml:space="preserve"> (СО)</w:t>
      </w:r>
      <w:r w:rsidR="001614EA" w:rsidRPr="00470431">
        <w:rPr>
          <w:lang w:eastAsia="ar-SA"/>
        </w:rPr>
        <w:t xml:space="preserve"> за регистрираните вземания по </w:t>
      </w:r>
      <w:r w:rsidR="00C00EF4">
        <w:rPr>
          <w:lang w:eastAsia="ar-SA"/>
        </w:rPr>
        <w:t>определени индивидуални</w:t>
      </w:r>
      <w:r w:rsidR="001614EA" w:rsidRPr="00470431">
        <w:rPr>
          <w:lang w:eastAsia="ar-SA"/>
        </w:rPr>
        <w:t xml:space="preserve"> финансови корекции</w:t>
      </w:r>
      <w:r w:rsidR="00C00EF4">
        <w:rPr>
          <w:lang w:eastAsia="ar-SA"/>
        </w:rPr>
        <w:t xml:space="preserve"> и </w:t>
      </w:r>
      <w:r w:rsidR="00C00EF4">
        <w:t xml:space="preserve">установени </w:t>
      </w:r>
      <w:r w:rsidR="00C00EF4" w:rsidRPr="00A66511">
        <w:t>недължимо платен</w:t>
      </w:r>
      <w:r w:rsidR="00C00EF4">
        <w:t>и</w:t>
      </w:r>
      <w:r w:rsidR="00C00EF4" w:rsidRPr="00A66511">
        <w:t xml:space="preserve"> или надплатен</w:t>
      </w:r>
      <w:r w:rsidR="00C00EF4">
        <w:t>и</w:t>
      </w:r>
      <w:r w:rsidR="00C00EF4" w:rsidRPr="00A66511">
        <w:t>, както и неправомерно получен</w:t>
      </w:r>
      <w:r w:rsidR="00C00EF4">
        <w:t>и</w:t>
      </w:r>
      <w:r w:rsidR="00C00EF4" w:rsidRPr="00A66511">
        <w:t xml:space="preserve"> или неправомерно усвоен</w:t>
      </w:r>
      <w:r w:rsidR="00C00EF4">
        <w:t>и</w:t>
      </w:r>
      <w:r w:rsidR="00C00EF4" w:rsidRPr="00A66511">
        <w:t xml:space="preserve"> сум</w:t>
      </w:r>
      <w:r w:rsidR="00C00EF4">
        <w:t>и</w:t>
      </w:r>
      <w:r w:rsidR="001614EA" w:rsidRPr="00470431">
        <w:rPr>
          <w:lang w:eastAsia="ar-SA"/>
        </w:rPr>
        <w:t xml:space="preserve"> по </w:t>
      </w:r>
      <w:r w:rsidR="000C1A2E">
        <w:rPr>
          <w:lang w:eastAsia="ar-SA"/>
        </w:rPr>
        <w:t>декларирани към ЕК</w:t>
      </w:r>
      <w:r w:rsidR="000C1A2E" w:rsidRPr="00470431">
        <w:rPr>
          <w:lang w:eastAsia="ar-SA"/>
        </w:rPr>
        <w:t xml:space="preserve"> </w:t>
      </w:r>
      <w:r w:rsidR="001614EA" w:rsidRPr="00470431">
        <w:rPr>
          <w:lang w:eastAsia="ar-SA"/>
        </w:rPr>
        <w:t xml:space="preserve">разходи и за отписани </w:t>
      </w:r>
      <w:r w:rsidR="000C1A2E">
        <w:rPr>
          <w:lang w:eastAsia="ar-SA"/>
        </w:rPr>
        <w:t>декларирани към ЕК</w:t>
      </w:r>
      <w:r w:rsidR="000C1A2E" w:rsidRPr="00470431">
        <w:rPr>
          <w:lang w:eastAsia="ar-SA"/>
        </w:rPr>
        <w:t xml:space="preserve"> </w:t>
      </w:r>
      <w:r w:rsidR="001614EA" w:rsidRPr="00470431">
        <w:rPr>
          <w:lang w:eastAsia="ar-SA"/>
        </w:rPr>
        <w:t>финансови корекции</w:t>
      </w:r>
      <w:r w:rsidR="00C00EF4">
        <w:rPr>
          <w:lang w:eastAsia="ar-SA"/>
        </w:rPr>
        <w:t>/</w:t>
      </w:r>
      <w:r w:rsidR="00C00EF4" w:rsidRPr="00C00EF4">
        <w:t xml:space="preserve"> </w:t>
      </w:r>
      <w:r w:rsidR="00C00EF4" w:rsidRPr="00A66511">
        <w:t>недължимо платен</w:t>
      </w:r>
      <w:r w:rsidR="00C00EF4">
        <w:t>и</w:t>
      </w:r>
      <w:r w:rsidR="00C00EF4" w:rsidRPr="00A66511">
        <w:t xml:space="preserve"> или надплатен</w:t>
      </w:r>
      <w:r w:rsidR="00C00EF4">
        <w:t>и</w:t>
      </w:r>
      <w:r w:rsidR="00C00EF4" w:rsidRPr="00A66511">
        <w:t>, както и неправомерно получен</w:t>
      </w:r>
      <w:r w:rsidR="00C00EF4">
        <w:t>и</w:t>
      </w:r>
      <w:r w:rsidR="00C00EF4" w:rsidRPr="00A66511">
        <w:t xml:space="preserve"> или неправомерно усвоен</w:t>
      </w:r>
      <w:r w:rsidR="00C00EF4">
        <w:t>и</w:t>
      </w:r>
      <w:r w:rsidR="00C00EF4" w:rsidRPr="00A66511">
        <w:t xml:space="preserve"> сум</w:t>
      </w:r>
      <w:r w:rsidR="00C00EF4">
        <w:t>и</w:t>
      </w:r>
      <w:r w:rsidR="001614EA" w:rsidRPr="00470431">
        <w:rPr>
          <w:lang w:eastAsia="ar-SA"/>
        </w:rPr>
        <w:t xml:space="preserve"> от </w:t>
      </w:r>
      <w:r w:rsidR="000C1A2E">
        <w:rPr>
          <w:lang w:eastAsia="ar-SA"/>
        </w:rPr>
        <w:t>Доклад за извършена верификация</w:t>
      </w:r>
      <w:r w:rsidR="001614EA" w:rsidRPr="00470431">
        <w:rPr>
          <w:lang w:eastAsia="ar-SA"/>
        </w:rPr>
        <w:t xml:space="preserve"> в срок </w:t>
      </w:r>
      <w:r w:rsidR="0090360A">
        <w:rPr>
          <w:lang w:eastAsia="ar-SA"/>
        </w:rPr>
        <w:t>до</w:t>
      </w:r>
      <w:r w:rsidR="0090360A" w:rsidRPr="00470431">
        <w:rPr>
          <w:lang w:eastAsia="ar-SA"/>
        </w:rPr>
        <w:t xml:space="preserve"> </w:t>
      </w:r>
      <w:r w:rsidR="001614EA" w:rsidRPr="00470431">
        <w:rPr>
          <w:lang w:eastAsia="ar-SA"/>
        </w:rPr>
        <w:t xml:space="preserve">5 работни дни след </w:t>
      </w:r>
      <w:r w:rsidR="0090360A">
        <w:rPr>
          <w:lang w:eastAsia="ar-SA"/>
        </w:rPr>
        <w:t xml:space="preserve">датата на </w:t>
      </w:r>
      <w:r w:rsidR="001614EA" w:rsidRPr="00470431">
        <w:rPr>
          <w:lang w:eastAsia="ar-SA"/>
        </w:rPr>
        <w:t xml:space="preserve">осчетоводяване. </w:t>
      </w:r>
      <w:r w:rsidR="00B112A6">
        <w:rPr>
          <w:lang w:eastAsia="ar-SA"/>
        </w:rPr>
        <w:t xml:space="preserve">Междинното звено информира СО с копие до </w:t>
      </w:r>
      <w:r w:rsidR="00B91E0E">
        <w:rPr>
          <w:lang w:eastAsia="ar-SA"/>
        </w:rPr>
        <w:t xml:space="preserve">УО за регистрираните вземания по приоритети </w:t>
      </w:r>
      <w:r w:rsidR="00B112A6">
        <w:rPr>
          <w:lang w:eastAsia="ar-SA"/>
        </w:rPr>
        <w:t>делегирани</w:t>
      </w:r>
      <w:r w:rsidR="00B91E0E">
        <w:rPr>
          <w:lang w:eastAsia="ar-SA"/>
        </w:rPr>
        <w:t xml:space="preserve"> му от УО</w:t>
      </w:r>
      <w:r w:rsidR="00B112A6">
        <w:rPr>
          <w:lang w:eastAsia="ar-SA"/>
        </w:rPr>
        <w:t>, от своя страна УО информира СО за взетите контролни записвания относно регистрирано вземане в МЗ.</w:t>
      </w:r>
    </w:p>
    <w:p w:rsidR="00C00EF4" w:rsidRDefault="002C533B" w:rsidP="00CA40CF">
      <w:pPr>
        <w:pStyle w:val="Default"/>
        <w:numPr>
          <w:ilvl w:val="0"/>
          <w:numId w:val="2"/>
        </w:numPr>
        <w:spacing w:after="60"/>
        <w:ind w:left="284" w:hanging="568"/>
        <w:jc w:val="both"/>
        <w:rPr>
          <w:lang w:eastAsia="ar-SA"/>
        </w:rPr>
      </w:pPr>
      <w:r>
        <w:rPr>
          <w:lang w:eastAsia="ar-SA"/>
        </w:rPr>
        <w:t>Управляващия</w:t>
      </w:r>
      <w:r w:rsidR="003C50DE">
        <w:rPr>
          <w:lang w:eastAsia="ar-SA"/>
        </w:rPr>
        <w:t>т</w:t>
      </w:r>
      <w:r>
        <w:rPr>
          <w:lang w:eastAsia="ar-SA"/>
        </w:rPr>
        <w:t xml:space="preserve"> орган</w:t>
      </w:r>
      <w:r w:rsidR="00B91E0E">
        <w:rPr>
          <w:lang w:eastAsia="ar-SA"/>
        </w:rPr>
        <w:t xml:space="preserve"> и </w:t>
      </w:r>
      <w:r>
        <w:rPr>
          <w:lang w:eastAsia="ar-SA"/>
        </w:rPr>
        <w:t>междинно</w:t>
      </w:r>
      <w:r w:rsidR="003C50DE">
        <w:rPr>
          <w:lang w:eastAsia="ar-SA"/>
        </w:rPr>
        <w:t>то</w:t>
      </w:r>
      <w:r>
        <w:rPr>
          <w:lang w:eastAsia="ar-SA"/>
        </w:rPr>
        <w:t xml:space="preserve"> звено</w:t>
      </w:r>
      <w:r w:rsidR="001614EA" w:rsidRPr="00E067B2">
        <w:rPr>
          <w:lang w:eastAsia="ar-SA"/>
        </w:rPr>
        <w:t xml:space="preserve"> информира</w:t>
      </w:r>
      <w:r w:rsidR="003C50DE">
        <w:rPr>
          <w:lang w:eastAsia="ar-SA"/>
        </w:rPr>
        <w:t>т</w:t>
      </w:r>
      <w:r w:rsidR="001614EA" w:rsidRPr="00E067B2">
        <w:rPr>
          <w:lang w:eastAsia="ar-SA"/>
        </w:rPr>
        <w:t xml:space="preserve"> </w:t>
      </w:r>
      <w:r w:rsidR="000C1A2E">
        <w:rPr>
          <w:lang w:eastAsia="ar-SA"/>
        </w:rPr>
        <w:t>Счетоводния</w:t>
      </w:r>
      <w:r w:rsidR="001614EA" w:rsidRPr="00E067B2">
        <w:rPr>
          <w:lang w:eastAsia="ar-SA"/>
        </w:rPr>
        <w:t xml:space="preserve"> орган при промяна или отмяна на</w:t>
      </w:r>
      <w:r w:rsidR="00C00EF4">
        <w:rPr>
          <w:lang w:eastAsia="ar-SA"/>
        </w:rPr>
        <w:t>:</w:t>
      </w:r>
    </w:p>
    <w:p w:rsidR="00C00EF4" w:rsidRDefault="001614EA" w:rsidP="00CA40CF">
      <w:pPr>
        <w:pStyle w:val="Default"/>
        <w:numPr>
          <w:ilvl w:val="0"/>
          <w:numId w:val="3"/>
        </w:numPr>
        <w:spacing w:after="60"/>
        <w:jc w:val="both"/>
        <w:rPr>
          <w:lang w:eastAsia="ar-SA"/>
        </w:rPr>
      </w:pPr>
      <w:r w:rsidRPr="00E067B2">
        <w:rPr>
          <w:lang w:eastAsia="ar-SA"/>
        </w:rPr>
        <w:t>регистрирани вземания по финансови корекции</w:t>
      </w:r>
      <w:r w:rsidR="00C00EF4">
        <w:rPr>
          <w:lang w:eastAsia="ar-SA"/>
        </w:rPr>
        <w:t xml:space="preserve"> и </w:t>
      </w:r>
      <w:r w:rsidR="00C00EF4" w:rsidRPr="00A66511">
        <w:t>недължимо платен</w:t>
      </w:r>
      <w:r w:rsidR="00C00EF4">
        <w:t>и</w:t>
      </w:r>
      <w:r w:rsidR="00C00EF4" w:rsidRPr="00A66511">
        <w:t xml:space="preserve"> или надплатен</w:t>
      </w:r>
      <w:r w:rsidR="00C00EF4">
        <w:t>и</w:t>
      </w:r>
      <w:r w:rsidR="00C00EF4" w:rsidRPr="00A66511">
        <w:t>, както и неправомерно получен</w:t>
      </w:r>
      <w:r w:rsidR="00C00EF4">
        <w:t>и</w:t>
      </w:r>
      <w:r w:rsidR="00C00EF4" w:rsidRPr="00A66511">
        <w:t xml:space="preserve"> или неправомерно усвоен</w:t>
      </w:r>
      <w:r w:rsidR="00C00EF4">
        <w:t>и</w:t>
      </w:r>
      <w:r w:rsidR="00C00EF4" w:rsidRPr="00A66511">
        <w:t xml:space="preserve"> сум</w:t>
      </w:r>
      <w:r w:rsidR="00C00EF4">
        <w:t>и</w:t>
      </w:r>
      <w:r w:rsidR="00C00EF4">
        <w:rPr>
          <w:lang w:eastAsia="ar-SA"/>
        </w:rPr>
        <w:t xml:space="preserve"> </w:t>
      </w:r>
      <w:r w:rsidRPr="00E067B2">
        <w:rPr>
          <w:lang w:eastAsia="ar-SA"/>
        </w:rPr>
        <w:t xml:space="preserve"> по </w:t>
      </w:r>
      <w:r w:rsidR="000C1A2E">
        <w:rPr>
          <w:lang w:eastAsia="ar-SA"/>
        </w:rPr>
        <w:t>декларирани към ЕК</w:t>
      </w:r>
      <w:r w:rsidR="000C1A2E" w:rsidRPr="00E067B2">
        <w:rPr>
          <w:lang w:eastAsia="ar-SA"/>
        </w:rPr>
        <w:t xml:space="preserve"> </w:t>
      </w:r>
      <w:r w:rsidRPr="00E067B2">
        <w:rPr>
          <w:lang w:eastAsia="ar-SA"/>
        </w:rPr>
        <w:t>разходи</w:t>
      </w:r>
      <w:r w:rsidR="00C00EF4">
        <w:rPr>
          <w:lang w:eastAsia="ar-SA"/>
        </w:rPr>
        <w:t>;</w:t>
      </w:r>
    </w:p>
    <w:p w:rsidR="001614EA" w:rsidRPr="00E067B2" w:rsidRDefault="001614EA" w:rsidP="00345FA3">
      <w:pPr>
        <w:pStyle w:val="Default"/>
        <w:numPr>
          <w:ilvl w:val="0"/>
          <w:numId w:val="3"/>
        </w:numPr>
        <w:spacing w:after="60"/>
        <w:jc w:val="both"/>
        <w:rPr>
          <w:lang w:eastAsia="ar-SA"/>
        </w:rPr>
      </w:pPr>
      <w:r w:rsidRPr="00E067B2">
        <w:rPr>
          <w:lang w:eastAsia="ar-SA"/>
        </w:rPr>
        <w:t xml:space="preserve">отписани </w:t>
      </w:r>
      <w:r w:rsidR="000C1A2E">
        <w:rPr>
          <w:lang w:eastAsia="ar-SA"/>
        </w:rPr>
        <w:t>декларирани към ЕК</w:t>
      </w:r>
      <w:r w:rsidR="000C1A2E" w:rsidRPr="00E067B2">
        <w:rPr>
          <w:lang w:eastAsia="ar-SA"/>
        </w:rPr>
        <w:t xml:space="preserve"> </w:t>
      </w:r>
      <w:r w:rsidRPr="00E067B2">
        <w:rPr>
          <w:lang w:eastAsia="ar-SA"/>
        </w:rPr>
        <w:t>финансови корекции</w:t>
      </w:r>
      <w:r w:rsidR="00C00EF4">
        <w:rPr>
          <w:lang w:eastAsia="ar-SA"/>
        </w:rPr>
        <w:t>/</w:t>
      </w:r>
      <w:r w:rsidR="00C00EF4" w:rsidRPr="00A66511">
        <w:rPr>
          <w:lang w:eastAsia="ar-SA"/>
        </w:rPr>
        <w:t>недължимо платен</w:t>
      </w:r>
      <w:r w:rsidR="00C00EF4">
        <w:rPr>
          <w:lang w:eastAsia="ar-SA"/>
        </w:rPr>
        <w:t>и</w:t>
      </w:r>
      <w:r w:rsidR="00C00EF4" w:rsidRPr="00A66511">
        <w:rPr>
          <w:lang w:eastAsia="ar-SA"/>
        </w:rPr>
        <w:t xml:space="preserve"> или надплатен</w:t>
      </w:r>
      <w:r w:rsidR="00C00EF4">
        <w:rPr>
          <w:lang w:eastAsia="ar-SA"/>
        </w:rPr>
        <w:t>и</w:t>
      </w:r>
      <w:r w:rsidR="00C00EF4" w:rsidRPr="00A66511">
        <w:rPr>
          <w:lang w:eastAsia="ar-SA"/>
        </w:rPr>
        <w:t>, както и неправомерно получен</w:t>
      </w:r>
      <w:r w:rsidR="00C00EF4">
        <w:rPr>
          <w:lang w:eastAsia="ar-SA"/>
        </w:rPr>
        <w:t>и</w:t>
      </w:r>
      <w:r w:rsidR="00C00EF4" w:rsidRPr="00A66511">
        <w:rPr>
          <w:lang w:eastAsia="ar-SA"/>
        </w:rPr>
        <w:t xml:space="preserve"> или неправомерно усвоен</w:t>
      </w:r>
      <w:r w:rsidR="00C00EF4">
        <w:rPr>
          <w:lang w:eastAsia="ar-SA"/>
        </w:rPr>
        <w:t>и</w:t>
      </w:r>
      <w:r w:rsidR="00C00EF4" w:rsidRPr="00A66511">
        <w:rPr>
          <w:lang w:eastAsia="ar-SA"/>
        </w:rPr>
        <w:t xml:space="preserve"> сум</w:t>
      </w:r>
      <w:r w:rsidR="00C00EF4">
        <w:rPr>
          <w:lang w:eastAsia="ar-SA"/>
        </w:rPr>
        <w:t>и</w:t>
      </w:r>
      <w:r w:rsidRPr="00E067B2">
        <w:rPr>
          <w:lang w:eastAsia="ar-SA"/>
        </w:rPr>
        <w:t xml:space="preserve"> от </w:t>
      </w:r>
      <w:r w:rsidR="000C1A2E">
        <w:rPr>
          <w:lang w:eastAsia="ar-SA"/>
        </w:rPr>
        <w:t>Доклад за извършена верификация</w:t>
      </w:r>
      <w:r w:rsidRPr="00E067B2">
        <w:rPr>
          <w:lang w:eastAsia="ar-SA"/>
        </w:rPr>
        <w:t xml:space="preserve"> в срок до 5 работни дни след осчетоводяването. </w:t>
      </w:r>
    </w:p>
    <w:p w:rsidR="001614EA" w:rsidRPr="00E067B2" w:rsidRDefault="001614EA" w:rsidP="00CA40CF">
      <w:pPr>
        <w:pStyle w:val="Default"/>
        <w:numPr>
          <w:ilvl w:val="0"/>
          <w:numId w:val="2"/>
        </w:numPr>
        <w:spacing w:after="60"/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 xml:space="preserve">Информацията по точки </w:t>
      </w:r>
      <w:r w:rsidR="0090360A" w:rsidRPr="00E067B2">
        <w:rPr>
          <w:lang w:val="ru-RU" w:eastAsia="ar-SA"/>
        </w:rPr>
        <w:t>1</w:t>
      </w:r>
      <w:r w:rsidR="0090360A" w:rsidRPr="00E067B2">
        <w:rPr>
          <w:lang w:eastAsia="ar-SA"/>
        </w:rPr>
        <w:t xml:space="preserve"> </w:t>
      </w:r>
      <w:r w:rsidRPr="00E067B2">
        <w:rPr>
          <w:lang w:eastAsia="ar-SA"/>
        </w:rPr>
        <w:t xml:space="preserve">и </w:t>
      </w:r>
      <w:r w:rsidR="0090360A" w:rsidRPr="00E067B2">
        <w:rPr>
          <w:lang w:val="ru-RU" w:eastAsia="ar-SA"/>
        </w:rPr>
        <w:t>2</w:t>
      </w:r>
      <w:r w:rsidR="0090360A" w:rsidRPr="00E067B2">
        <w:rPr>
          <w:lang w:eastAsia="ar-SA"/>
        </w:rPr>
        <w:t xml:space="preserve"> </w:t>
      </w:r>
      <w:r w:rsidRPr="00E067B2">
        <w:rPr>
          <w:lang w:eastAsia="ar-SA"/>
        </w:rPr>
        <w:t>по програми</w:t>
      </w:r>
      <w:r w:rsidR="000C1A2E">
        <w:rPr>
          <w:lang w:eastAsia="ar-SA"/>
        </w:rPr>
        <w:t>те</w:t>
      </w:r>
      <w:r w:rsidRPr="00E067B2">
        <w:rPr>
          <w:lang w:eastAsia="ar-SA"/>
        </w:rPr>
        <w:t xml:space="preserve"> се извършва с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– Приложение </w:t>
      </w:r>
      <w:r w:rsidR="00A04196">
        <w:rPr>
          <w:lang w:eastAsia="ar-SA"/>
        </w:rPr>
        <w:t xml:space="preserve">№ </w:t>
      </w:r>
      <w:r w:rsidR="003576A7">
        <w:rPr>
          <w:lang w:val="en-US" w:eastAsia="ar-SA"/>
        </w:rPr>
        <w:t>8</w:t>
      </w:r>
      <w:r w:rsidR="003576A7" w:rsidRPr="00E067B2">
        <w:rPr>
          <w:lang w:eastAsia="ar-SA"/>
        </w:rPr>
        <w:t xml:space="preserve"> </w:t>
      </w:r>
      <w:r w:rsidRPr="00E067B2">
        <w:rPr>
          <w:lang w:eastAsia="ar-SA"/>
        </w:rPr>
        <w:t xml:space="preserve">или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– Приложение </w:t>
      </w:r>
      <w:r w:rsidR="00A04196">
        <w:rPr>
          <w:lang w:eastAsia="ar-SA"/>
        </w:rPr>
        <w:t xml:space="preserve">№ </w:t>
      </w:r>
      <w:r w:rsidR="003576A7">
        <w:rPr>
          <w:lang w:val="en-US" w:eastAsia="ar-SA"/>
        </w:rPr>
        <w:t>9</w:t>
      </w:r>
      <w:r w:rsidR="00D61A3C" w:rsidRPr="00E067B2">
        <w:rPr>
          <w:lang w:eastAsia="ar-SA"/>
        </w:rPr>
        <w:t>.</w:t>
      </w:r>
    </w:p>
    <w:p w:rsidR="001614EA" w:rsidRPr="00E067B2" w:rsidRDefault="001614EA" w:rsidP="00CA40CF">
      <w:pPr>
        <w:pStyle w:val="Default"/>
        <w:numPr>
          <w:ilvl w:val="0"/>
          <w:numId w:val="2"/>
        </w:numPr>
        <w:spacing w:after="60"/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 xml:space="preserve">Информацията по точки </w:t>
      </w:r>
      <w:r w:rsidR="0090360A" w:rsidRPr="00E067B2">
        <w:rPr>
          <w:lang w:val="ru-RU" w:eastAsia="ar-SA"/>
        </w:rPr>
        <w:t>1</w:t>
      </w:r>
      <w:r w:rsidRPr="00E067B2">
        <w:rPr>
          <w:lang w:eastAsia="ar-SA"/>
        </w:rPr>
        <w:t xml:space="preserve"> и </w:t>
      </w:r>
      <w:r w:rsidR="0090360A" w:rsidRPr="00E067B2">
        <w:rPr>
          <w:lang w:val="ru-RU" w:eastAsia="ar-SA"/>
        </w:rPr>
        <w:t>2</w:t>
      </w:r>
      <w:r w:rsidRPr="00E067B2">
        <w:rPr>
          <w:lang w:eastAsia="ar-SA"/>
        </w:rPr>
        <w:t xml:space="preserve"> по </w:t>
      </w:r>
      <w:r w:rsidR="000C1A2E">
        <w:rPr>
          <w:lang w:eastAsia="ar-SA"/>
        </w:rPr>
        <w:t xml:space="preserve">двустранните </w:t>
      </w:r>
      <w:r w:rsidRPr="00E067B2">
        <w:rPr>
          <w:lang w:eastAsia="ar-SA"/>
        </w:rPr>
        <w:t xml:space="preserve">програми за трансгранично сътрудничество по външните граници на ЕС се извършва с електронно подписан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– Приложение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</w:t>
      </w:r>
      <w:r w:rsidR="000963AE">
        <w:rPr>
          <w:lang w:eastAsia="ar-SA"/>
        </w:rPr>
        <w:t>0</w:t>
      </w:r>
      <w:r w:rsidR="00E12607">
        <w:rPr>
          <w:lang w:eastAsia="ar-SA"/>
        </w:rPr>
        <w:t xml:space="preserve"> или о</w:t>
      </w:r>
      <w:r w:rsidRPr="00E067B2">
        <w:rPr>
          <w:lang w:eastAsia="ar-SA"/>
        </w:rPr>
        <w:t>бразец – Приложение</w:t>
      </w:r>
      <w:r w:rsidR="00D61A3C" w:rsidRPr="00E067B2">
        <w:rPr>
          <w:lang w:eastAsia="ar-SA"/>
        </w:rPr>
        <w:t xml:space="preserve">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</w:t>
      </w:r>
      <w:r w:rsidR="000963AE">
        <w:rPr>
          <w:lang w:eastAsia="ar-SA"/>
        </w:rPr>
        <w:t>1</w:t>
      </w:r>
      <w:r w:rsidR="00E12607">
        <w:rPr>
          <w:lang w:eastAsia="ar-SA"/>
        </w:rPr>
        <w:t>.</w:t>
      </w:r>
    </w:p>
    <w:p w:rsidR="001614EA" w:rsidRPr="00E067B2" w:rsidRDefault="002C533B" w:rsidP="00CA40CF">
      <w:pPr>
        <w:pStyle w:val="Default"/>
        <w:numPr>
          <w:ilvl w:val="0"/>
          <w:numId w:val="2"/>
        </w:numPr>
        <w:spacing w:after="60"/>
        <w:ind w:left="284" w:hanging="568"/>
        <w:jc w:val="both"/>
        <w:rPr>
          <w:lang w:eastAsia="ar-SA"/>
        </w:rPr>
      </w:pPr>
      <w:r>
        <w:rPr>
          <w:lang w:eastAsia="ar-SA"/>
        </w:rPr>
        <w:t>Управляващия</w:t>
      </w:r>
      <w:r w:rsidR="003C50DE">
        <w:rPr>
          <w:lang w:eastAsia="ar-SA"/>
        </w:rPr>
        <w:t>т</w:t>
      </w:r>
      <w:r>
        <w:rPr>
          <w:lang w:eastAsia="ar-SA"/>
        </w:rPr>
        <w:t xml:space="preserve"> орган</w:t>
      </w:r>
      <w:r w:rsidR="00B91E0E">
        <w:rPr>
          <w:lang w:eastAsia="ar-SA"/>
        </w:rPr>
        <w:t xml:space="preserve"> и </w:t>
      </w:r>
      <w:r>
        <w:rPr>
          <w:lang w:eastAsia="ar-SA"/>
        </w:rPr>
        <w:t>междинно звено</w:t>
      </w:r>
      <w:r w:rsidR="001614EA" w:rsidRPr="00E067B2">
        <w:rPr>
          <w:lang w:eastAsia="ar-SA"/>
        </w:rPr>
        <w:t xml:space="preserve"> информира</w:t>
      </w:r>
      <w:r w:rsidR="003C50DE">
        <w:rPr>
          <w:lang w:eastAsia="ar-SA"/>
        </w:rPr>
        <w:t>т</w:t>
      </w:r>
      <w:r w:rsidR="001614EA" w:rsidRPr="00E067B2">
        <w:rPr>
          <w:lang w:eastAsia="ar-SA"/>
        </w:rPr>
        <w:t xml:space="preserve"> </w:t>
      </w:r>
      <w:r w:rsidR="000C1A2E">
        <w:rPr>
          <w:lang w:eastAsia="ar-SA"/>
        </w:rPr>
        <w:t>Счетоводния</w:t>
      </w:r>
      <w:r w:rsidR="001614EA" w:rsidRPr="00E067B2">
        <w:rPr>
          <w:lang w:eastAsia="ar-SA"/>
        </w:rPr>
        <w:t xml:space="preserve"> орган за осчетоводените възстановени (включително прихванати) </w:t>
      </w:r>
      <w:r w:rsidR="00CE2757" w:rsidRPr="00E067B2">
        <w:rPr>
          <w:lang w:eastAsia="ar-SA"/>
        </w:rPr>
        <w:t>финансови корекции</w:t>
      </w:r>
      <w:r w:rsidR="00B661F7">
        <w:rPr>
          <w:lang w:eastAsia="ar-SA"/>
        </w:rPr>
        <w:t xml:space="preserve"> или </w:t>
      </w:r>
      <w:r w:rsidR="00CE2757" w:rsidRPr="00E067B2">
        <w:rPr>
          <w:lang w:eastAsia="ar-SA"/>
        </w:rPr>
        <w:t>по</w:t>
      </w:r>
      <w:r w:rsidR="001614EA" w:rsidRPr="00E067B2">
        <w:rPr>
          <w:lang w:eastAsia="ar-SA"/>
        </w:rPr>
        <w:t xml:space="preserve"> </w:t>
      </w:r>
      <w:r w:rsidR="000C1A2E">
        <w:rPr>
          <w:lang w:eastAsia="ar-SA"/>
        </w:rPr>
        <w:t>декларирани към ЕК</w:t>
      </w:r>
      <w:r w:rsidR="000C1A2E" w:rsidRPr="00E067B2">
        <w:rPr>
          <w:lang w:eastAsia="ar-SA"/>
        </w:rPr>
        <w:t xml:space="preserve"> </w:t>
      </w:r>
      <w:r w:rsidR="001614EA" w:rsidRPr="00E067B2">
        <w:rPr>
          <w:lang w:eastAsia="ar-SA"/>
        </w:rPr>
        <w:t xml:space="preserve">разходи, както и за лихвите за просрочие (ако е приложимо) до 5 работни дни след датата на осчетоводяване на възстановяването (включително прихващането). Уведомяването се извършва с </w:t>
      </w:r>
      <w:r w:rsidR="00E12607">
        <w:rPr>
          <w:lang w:eastAsia="ar-SA"/>
        </w:rPr>
        <w:t>о</w:t>
      </w:r>
      <w:r w:rsidR="001614EA" w:rsidRPr="00E067B2">
        <w:rPr>
          <w:lang w:eastAsia="ar-SA"/>
        </w:rPr>
        <w:t xml:space="preserve">бразец </w:t>
      </w:r>
      <w:r w:rsidR="00D61A3C" w:rsidRPr="00E067B2">
        <w:rPr>
          <w:lang w:eastAsia="ar-SA"/>
        </w:rPr>
        <w:t xml:space="preserve">– Приложение </w:t>
      </w:r>
      <w:r w:rsidR="00A04196">
        <w:rPr>
          <w:lang w:eastAsia="ar-SA"/>
        </w:rPr>
        <w:t xml:space="preserve">№ </w:t>
      </w:r>
      <w:r w:rsidR="00B64CE3">
        <w:rPr>
          <w:lang w:eastAsia="ar-SA"/>
        </w:rPr>
        <w:t>9</w:t>
      </w:r>
      <w:r w:rsidR="001614EA" w:rsidRPr="00E067B2">
        <w:rPr>
          <w:lang w:eastAsia="ar-SA"/>
        </w:rPr>
        <w:t xml:space="preserve"> по програми</w:t>
      </w:r>
      <w:r w:rsidR="000C1A2E">
        <w:rPr>
          <w:lang w:eastAsia="ar-SA"/>
        </w:rPr>
        <w:t>те</w:t>
      </w:r>
      <w:r w:rsidR="001614EA" w:rsidRPr="00E067B2">
        <w:rPr>
          <w:lang w:eastAsia="ar-SA"/>
        </w:rPr>
        <w:t xml:space="preserve"> или </w:t>
      </w:r>
      <w:r w:rsidR="00E12607">
        <w:rPr>
          <w:lang w:eastAsia="ar-SA"/>
        </w:rPr>
        <w:t>о</w:t>
      </w:r>
      <w:r w:rsidR="001614EA" w:rsidRPr="00E067B2">
        <w:rPr>
          <w:lang w:eastAsia="ar-SA"/>
        </w:rPr>
        <w:t xml:space="preserve">бразец </w:t>
      </w:r>
      <w:r w:rsidR="00D61A3C" w:rsidRPr="00E067B2">
        <w:rPr>
          <w:lang w:eastAsia="ar-SA"/>
        </w:rPr>
        <w:t xml:space="preserve">– Приложение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</w:t>
      </w:r>
      <w:r w:rsidR="00B64CE3">
        <w:rPr>
          <w:lang w:eastAsia="ar-SA"/>
        </w:rPr>
        <w:t>1</w:t>
      </w:r>
      <w:r w:rsidR="001614EA" w:rsidRPr="00E067B2">
        <w:rPr>
          <w:lang w:eastAsia="ar-SA"/>
        </w:rPr>
        <w:t xml:space="preserve"> по </w:t>
      </w:r>
      <w:r w:rsidR="000C1A2E">
        <w:rPr>
          <w:lang w:eastAsia="ar-SA"/>
        </w:rPr>
        <w:t xml:space="preserve">двустранните </w:t>
      </w:r>
      <w:r w:rsidR="001614EA" w:rsidRPr="00E067B2">
        <w:rPr>
          <w:lang w:eastAsia="ar-SA"/>
        </w:rPr>
        <w:t>програми</w:t>
      </w:r>
      <w:r w:rsidR="00A13805">
        <w:rPr>
          <w:lang w:eastAsia="ar-SA"/>
        </w:rPr>
        <w:t xml:space="preserve"> </w:t>
      </w:r>
      <w:r w:rsidR="001614EA" w:rsidRPr="00E067B2">
        <w:rPr>
          <w:lang w:eastAsia="ar-SA"/>
        </w:rPr>
        <w:t>за трансгранично сътруднич</w:t>
      </w:r>
      <w:r w:rsidR="00A04196">
        <w:rPr>
          <w:lang w:eastAsia="ar-SA"/>
        </w:rPr>
        <w:t>ество по външните граници на ЕС</w:t>
      </w:r>
      <w:r w:rsidR="001614EA" w:rsidRPr="00E067B2">
        <w:rPr>
          <w:lang w:eastAsia="ar-SA"/>
        </w:rPr>
        <w:t>.</w:t>
      </w:r>
    </w:p>
    <w:p w:rsidR="001614EA" w:rsidRPr="00E067B2" w:rsidRDefault="001614EA" w:rsidP="00CA40CF">
      <w:pPr>
        <w:pStyle w:val="Default"/>
        <w:numPr>
          <w:ilvl w:val="0"/>
          <w:numId w:val="2"/>
        </w:numPr>
        <w:spacing w:after="60"/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 xml:space="preserve">Разпределението по източници на финансиране се извършва от </w:t>
      </w:r>
      <w:r w:rsidR="002C533B">
        <w:rPr>
          <w:lang w:eastAsia="ar-SA"/>
        </w:rPr>
        <w:t>Управляващия орган</w:t>
      </w:r>
      <w:r w:rsidR="00B91E0E">
        <w:rPr>
          <w:lang w:eastAsia="ar-SA"/>
        </w:rPr>
        <w:t xml:space="preserve"> и</w:t>
      </w:r>
      <w:r w:rsidR="003C50DE">
        <w:rPr>
          <w:lang w:eastAsia="ar-SA"/>
        </w:rPr>
        <w:t xml:space="preserve"> </w:t>
      </w:r>
      <w:r w:rsidR="002C533B">
        <w:rPr>
          <w:lang w:eastAsia="ar-SA"/>
        </w:rPr>
        <w:t>междинно</w:t>
      </w:r>
      <w:r w:rsidR="003C50DE">
        <w:rPr>
          <w:lang w:eastAsia="ar-SA"/>
        </w:rPr>
        <w:t>то</w:t>
      </w:r>
      <w:r w:rsidR="002C533B">
        <w:rPr>
          <w:lang w:eastAsia="ar-SA"/>
        </w:rPr>
        <w:t xml:space="preserve"> звено</w:t>
      </w:r>
      <w:r w:rsidRPr="00E067B2">
        <w:rPr>
          <w:lang w:eastAsia="ar-SA"/>
        </w:rPr>
        <w:t xml:space="preserve"> при спазване на съотношението</w:t>
      </w:r>
      <w:r w:rsidR="005B404F">
        <w:rPr>
          <w:lang w:eastAsia="ar-SA"/>
        </w:rPr>
        <w:t>,</w:t>
      </w:r>
      <w:r w:rsidRPr="00E067B2">
        <w:rPr>
          <w:lang w:eastAsia="ar-SA"/>
        </w:rPr>
        <w:t xml:space="preserve"> определено за съответния фонд/ програма</w:t>
      </w:r>
      <w:r w:rsidR="0090360A" w:rsidRPr="00E067B2">
        <w:rPr>
          <w:lang w:eastAsia="ar-SA"/>
        </w:rPr>
        <w:t xml:space="preserve"> или </w:t>
      </w:r>
      <w:r w:rsidR="000C1A2E">
        <w:rPr>
          <w:lang w:eastAsia="ar-SA"/>
        </w:rPr>
        <w:t xml:space="preserve">двустранна </w:t>
      </w:r>
      <w:r w:rsidR="0090360A" w:rsidRPr="00E067B2">
        <w:rPr>
          <w:lang w:eastAsia="ar-SA"/>
        </w:rPr>
        <w:t>програма за ТГС</w:t>
      </w:r>
      <w:r w:rsidRPr="00E067B2">
        <w:rPr>
          <w:lang w:eastAsia="ar-SA"/>
        </w:rPr>
        <w:t xml:space="preserve">/приоритет/процедура за предоставяне на ФП/акт за предоставяне на </w:t>
      </w:r>
      <w:r w:rsidR="00CE2757" w:rsidRPr="00E067B2">
        <w:rPr>
          <w:lang w:eastAsia="ar-SA"/>
        </w:rPr>
        <w:t>ФП</w:t>
      </w:r>
      <w:r w:rsidRPr="00E067B2">
        <w:rPr>
          <w:lang w:eastAsia="ar-SA"/>
        </w:rPr>
        <w:t>.</w:t>
      </w:r>
    </w:p>
    <w:p w:rsidR="001614EA" w:rsidRPr="00E067B2" w:rsidRDefault="00CE2757" w:rsidP="00CA40CF">
      <w:pPr>
        <w:pStyle w:val="Default"/>
        <w:numPr>
          <w:ilvl w:val="0"/>
          <w:numId w:val="2"/>
        </w:numPr>
        <w:spacing w:after="60"/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>При въ</w:t>
      </w:r>
      <w:r w:rsidR="00B64758" w:rsidRPr="00E067B2">
        <w:rPr>
          <w:lang w:eastAsia="ar-SA"/>
        </w:rPr>
        <w:t>з</w:t>
      </w:r>
      <w:r w:rsidRPr="00E067B2">
        <w:rPr>
          <w:lang w:eastAsia="ar-SA"/>
        </w:rPr>
        <w:t>становяване</w:t>
      </w:r>
      <w:r w:rsidR="001614EA" w:rsidRPr="00E067B2">
        <w:rPr>
          <w:lang w:eastAsia="ar-SA"/>
        </w:rPr>
        <w:t xml:space="preserve"> по сметките на </w:t>
      </w:r>
      <w:r w:rsidR="000C1A2E">
        <w:rPr>
          <w:lang w:eastAsia="ar-SA"/>
        </w:rPr>
        <w:t>Счетоводния</w:t>
      </w:r>
      <w:r w:rsidR="001614EA" w:rsidRPr="00E067B2">
        <w:rPr>
          <w:lang w:eastAsia="ar-SA"/>
        </w:rPr>
        <w:t xml:space="preserve"> орган </w:t>
      </w:r>
      <w:r w:rsidRPr="00E067B2">
        <w:rPr>
          <w:lang w:eastAsia="ar-SA"/>
        </w:rPr>
        <w:t>на</w:t>
      </w:r>
      <w:r w:rsidR="001614EA" w:rsidRPr="00E067B2">
        <w:rPr>
          <w:lang w:eastAsia="ar-SA"/>
        </w:rPr>
        <w:t xml:space="preserve"> средства, различни от изброените в т. </w:t>
      </w:r>
      <w:r w:rsidR="0090360A" w:rsidRPr="00E067B2">
        <w:rPr>
          <w:lang w:eastAsia="ar-SA"/>
        </w:rPr>
        <w:t>5</w:t>
      </w:r>
      <w:r w:rsidR="001614EA" w:rsidRPr="00E067B2">
        <w:rPr>
          <w:lang w:eastAsia="ar-SA"/>
        </w:rPr>
        <w:t xml:space="preserve">, </w:t>
      </w:r>
      <w:r w:rsidR="002C533B">
        <w:rPr>
          <w:lang w:eastAsia="ar-SA"/>
        </w:rPr>
        <w:t>Управляващия</w:t>
      </w:r>
      <w:r w:rsidR="008A3050">
        <w:rPr>
          <w:lang w:eastAsia="ar-SA"/>
        </w:rPr>
        <w:t>т</w:t>
      </w:r>
      <w:r w:rsidR="002C533B">
        <w:rPr>
          <w:lang w:eastAsia="ar-SA"/>
        </w:rPr>
        <w:t xml:space="preserve"> орган</w:t>
      </w:r>
      <w:r w:rsidR="00B91E0E">
        <w:rPr>
          <w:lang w:eastAsia="ar-SA"/>
        </w:rPr>
        <w:t xml:space="preserve"> и </w:t>
      </w:r>
      <w:r w:rsidR="002C533B">
        <w:rPr>
          <w:lang w:eastAsia="ar-SA"/>
        </w:rPr>
        <w:t>междинно</w:t>
      </w:r>
      <w:r w:rsidR="008A3050">
        <w:rPr>
          <w:lang w:eastAsia="ar-SA"/>
        </w:rPr>
        <w:t>то</w:t>
      </w:r>
      <w:r w:rsidR="002C533B">
        <w:rPr>
          <w:lang w:eastAsia="ar-SA"/>
        </w:rPr>
        <w:t xml:space="preserve"> звено</w:t>
      </w:r>
      <w:r w:rsidR="001614EA" w:rsidRPr="00E067B2">
        <w:rPr>
          <w:lang w:eastAsia="ar-SA"/>
        </w:rPr>
        <w:t xml:space="preserve"> предоставя</w:t>
      </w:r>
      <w:r w:rsidR="008A3050">
        <w:rPr>
          <w:lang w:eastAsia="ar-SA"/>
        </w:rPr>
        <w:t>т</w:t>
      </w:r>
      <w:r w:rsidR="001614EA" w:rsidRPr="00E067B2">
        <w:rPr>
          <w:lang w:eastAsia="ar-SA"/>
        </w:rPr>
        <w:t xml:space="preserve"> информация за вида им до 5 работни дни </w:t>
      </w:r>
      <w:r w:rsidRPr="00E067B2">
        <w:rPr>
          <w:lang w:eastAsia="ar-SA"/>
        </w:rPr>
        <w:t xml:space="preserve">от </w:t>
      </w:r>
      <w:r w:rsidR="001614EA" w:rsidRPr="00E067B2">
        <w:rPr>
          <w:lang w:eastAsia="ar-SA"/>
        </w:rPr>
        <w:t xml:space="preserve">датата на постъпването им по транзитната сметка на </w:t>
      </w:r>
      <w:r w:rsidR="002C533B">
        <w:rPr>
          <w:lang w:eastAsia="ar-SA"/>
        </w:rPr>
        <w:t>Управляващия орган</w:t>
      </w:r>
      <w:r w:rsidR="008A3050">
        <w:rPr>
          <w:lang w:eastAsia="ar-SA"/>
        </w:rPr>
        <w:t xml:space="preserve"> или </w:t>
      </w:r>
      <w:r w:rsidR="002C533B">
        <w:rPr>
          <w:lang w:eastAsia="ar-SA"/>
        </w:rPr>
        <w:t>междинно</w:t>
      </w:r>
      <w:r w:rsidR="008A3050">
        <w:rPr>
          <w:lang w:eastAsia="ar-SA"/>
        </w:rPr>
        <w:t>то</w:t>
      </w:r>
      <w:r w:rsidR="002C533B">
        <w:rPr>
          <w:lang w:eastAsia="ar-SA"/>
        </w:rPr>
        <w:t xml:space="preserve"> звено</w:t>
      </w:r>
      <w:r w:rsidR="001614EA" w:rsidRPr="00E067B2">
        <w:rPr>
          <w:lang w:eastAsia="ar-SA"/>
        </w:rPr>
        <w:t xml:space="preserve">. Уведомяването се извършва с </w:t>
      </w:r>
      <w:r w:rsidR="005F0B47">
        <w:rPr>
          <w:lang w:eastAsia="ar-SA"/>
        </w:rPr>
        <w:t>о</w:t>
      </w:r>
      <w:r w:rsidR="001614EA" w:rsidRPr="00E067B2">
        <w:rPr>
          <w:lang w:eastAsia="ar-SA"/>
        </w:rPr>
        <w:t xml:space="preserve">бразец – Приложение </w:t>
      </w:r>
      <w:r w:rsidR="00A04196">
        <w:rPr>
          <w:lang w:eastAsia="ar-SA"/>
        </w:rPr>
        <w:t xml:space="preserve">№ </w:t>
      </w:r>
      <w:r w:rsidR="00822F4C">
        <w:rPr>
          <w:lang w:eastAsia="ar-SA"/>
        </w:rPr>
        <w:t>9</w:t>
      </w:r>
      <w:r w:rsidR="001614EA" w:rsidRPr="00E067B2">
        <w:rPr>
          <w:lang w:eastAsia="ar-SA"/>
        </w:rPr>
        <w:t xml:space="preserve"> по програми</w:t>
      </w:r>
      <w:r w:rsidR="000C1A2E">
        <w:rPr>
          <w:lang w:eastAsia="ar-SA"/>
        </w:rPr>
        <w:t>те</w:t>
      </w:r>
      <w:r w:rsidR="001614EA" w:rsidRPr="00E067B2">
        <w:rPr>
          <w:lang w:eastAsia="ar-SA"/>
        </w:rPr>
        <w:t xml:space="preserve"> или </w:t>
      </w:r>
      <w:r w:rsidR="005F0B47">
        <w:rPr>
          <w:lang w:eastAsia="ar-SA"/>
        </w:rPr>
        <w:t>о</w:t>
      </w:r>
      <w:r w:rsidR="001614EA" w:rsidRPr="00E067B2">
        <w:rPr>
          <w:lang w:eastAsia="ar-SA"/>
        </w:rPr>
        <w:t>бразец – Приложение</w:t>
      </w:r>
      <w:r w:rsidR="00A04196">
        <w:rPr>
          <w:lang w:eastAsia="ar-SA"/>
        </w:rPr>
        <w:t xml:space="preserve"> №</w:t>
      </w:r>
      <w:r w:rsidR="001614EA" w:rsidRPr="00E067B2">
        <w:rPr>
          <w:lang w:eastAsia="ar-SA"/>
        </w:rPr>
        <w:t xml:space="preserve"> </w:t>
      </w:r>
      <w:r w:rsidR="00D61A3C" w:rsidRPr="00E067B2">
        <w:rPr>
          <w:lang w:eastAsia="ar-SA"/>
        </w:rPr>
        <w:t>1</w:t>
      </w:r>
      <w:r w:rsidR="00822F4C">
        <w:rPr>
          <w:lang w:eastAsia="ar-SA"/>
        </w:rPr>
        <w:t>1</w:t>
      </w:r>
      <w:r w:rsidR="001614EA" w:rsidRPr="00E067B2">
        <w:rPr>
          <w:lang w:eastAsia="ar-SA"/>
        </w:rPr>
        <w:t xml:space="preserve"> по </w:t>
      </w:r>
      <w:r w:rsidR="000C1A2E">
        <w:rPr>
          <w:lang w:eastAsia="ar-SA"/>
        </w:rPr>
        <w:t xml:space="preserve">двустранните </w:t>
      </w:r>
      <w:r w:rsidR="001614EA" w:rsidRPr="00E067B2">
        <w:rPr>
          <w:lang w:eastAsia="ar-SA"/>
        </w:rPr>
        <w:t>програми за трансгранично сътрудничество по външните граници на ЕС.</w:t>
      </w:r>
    </w:p>
    <w:p w:rsidR="001614EA" w:rsidRPr="00E067B2" w:rsidRDefault="001614EA" w:rsidP="00CA40CF">
      <w:pPr>
        <w:pStyle w:val="Default"/>
        <w:numPr>
          <w:ilvl w:val="0"/>
          <w:numId w:val="2"/>
        </w:numPr>
        <w:spacing w:after="60"/>
        <w:ind w:left="284" w:hanging="568"/>
        <w:jc w:val="both"/>
      </w:pPr>
      <w:r w:rsidRPr="00E067B2">
        <w:rPr>
          <w:lang w:eastAsia="ar-SA"/>
        </w:rPr>
        <w:t xml:space="preserve">За наложените финансови корекции преди изплащане на </w:t>
      </w:r>
      <w:r w:rsidR="00A04196">
        <w:rPr>
          <w:lang w:eastAsia="ar-SA"/>
        </w:rPr>
        <w:t>финансова подкрепа</w:t>
      </w:r>
      <w:r w:rsidRPr="00E067B2">
        <w:rPr>
          <w:lang w:eastAsia="ar-SA"/>
        </w:rPr>
        <w:t>, в резултат на пропуски при провеждането на процедурите за възлагане на обществени поръчки всеки Управляващ орган</w:t>
      </w:r>
      <w:r w:rsidR="00B91E0E">
        <w:rPr>
          <w:lang w:eastAsia="ar-SA"/>
        </w:rPr>
        <w:t xml:space="preserve"> и междинно звено</w:t>
      </w:r>
      <w:r w:rsidRPr="00E067B2">
        <w:rPr>
          <w:lang w:eastAsia="ar-SA"/>
        </w:rPr>
        <w:t xml:space="preserve"> информира </w:t>
      </w:r>
      <w:r w:rsidR="000C1A2E">
        <w:rPr>
          <w:lang w:eastAsia="ar-SA"/>
        </w:rPr>
        <w:t>Счетоводния</w:t>
      </w:r>
      <w:r w:rsidRPr="00E067B2">
        <w:rPr>
          <w:lang w:eastAsia="ar-SA"/>
        </w:rPr>
        <w:t xml:space="preserve"> орган до 5-то число след края на отчетния период с </w:t>
      </w:r>
      <w:r w:rsidR="00455C6E" w:rsidRPr="00E067B2">
        <w:rPr>
          <w:lang w:eastAsia="ar-SA"/>
        </w:rPr>
        <w:t xml:space="preserve">Образец – Приложение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</w:t>
      </w:r>
      <w:r w:rsidR="00822F4C">
        <w:rPr>
          <w:lang w:eastAsia="ar-SA"/>
        </w:rPr>
        <w:t>2</w:t>
      </w:r>
      <w:r w:rsidR="00455C6E" w:rsidRPr="00E067B2">
        <w:rPr>
          <w:lang w:eastAsia="ar-SA"/>
        </w:rPr>
        <w:t xml:space="preserve"> </w:t>
      </w:r>
      <w:r w:rsidRPr="00E067B2">
        <w:rPr>
          <w:lang w:eastAsia="ar-SA"/>
        </w:rPr>
        <w:t>по програми</w:t>
      </w:r>
      <w:r w:rsidR="000C1A2E">
        <w:rPr>
          <w:lang w:eastAsia="ar-SA"/>
        </w:rPr>
        <w:t>те</w:t>
      </w:r>
      <w:r w:rsidRPr="00E067B2">
        <w:rPr>
          <w:lang w:eastAsia="ar-SA"/>
        </w:rPr>
        <w:t xml:space="preserve"> или </w:t>
      </w:r>
      <w:r w:rsidR="00455C6E" w:rsidRPr="00E067B2">
        <w:rPr>
          <w:lang w:eastAsia="ar-SA"/>
        </w:rPr>
        <w:t xml:space="preserve">Образец – </w:t>
      </w:r>
      <w:r w:rsidR="00455C6E" w:rsidRPr="00E067B2">
        <w:rPr>
          <w:lang w:eastAsia="ar-SA"/>
        </w:rPr>
        <w:lastRenderedPageBreak/>
        <w:t>Приложение</w:t>
      </w:r>
      <w:r w:rsidR="00A04196">
        <w:rPr>
          <w:lang w:eastAsia="ar-SA"/>
        </w:rPr>
        <w:t xml:space="preserve"> №</w:t>
      </w:r>
      <w:r w:rsidR="00455C6E" w:rsidRPr="00E067B2">
        <w:rPr>
          <w:lang w:eastAsia="ar-SA"/>
        </w:rPr>
        <w:t xml:space="preserve"> </w:t>
      </w:r>
      <w:r w:rsidR="00D61A3C" w:rsidRPr="00E067B2">
        <w:rPr>
          <w:lang w:eastAsia="ar-SA"/>
        </w:rPr>
        <w:t>1</w:t>
      </w:r>
      <w:r w:rsidR="00822F4C">
        <w:rPr>
          <w:lang w:eastAsia="ar-SA"/>
        </w:rPr>
        <w:t>3</w:t>
      </w:r>
      <w:r w:rsidR="00455C6E" w:rsidRPr="00E067B2">
        <w:rPr>
          <w:lang w:eastAsia="ar-SA"/>
        </w:rPr>
        <w:t xml:space="preserve">  </w:t>
      </w:r>
      <w:r w:rsidRPr="00E067B2">
        <w:rPr>
          <w:lang w:eastAsia="ar-SA"/>
        </w:rPr>
        <w:t xml:space="preserve">по </w:t>
      </w:r>
      <w:r w:rsidR="000C1A2E">
        <w:rPr>
          <w:lang w:eastAsia="ar-SA"/>
        </w:rPr>
        <w:t xml:space="preserve">двустранните </w:t>
      </w:r>
      <w:r w:rsidRPr="00E067B2">
        <w:rPr>
          <w:lang w:eastAsia="ar-SA"/>
        </w:rPr>
        <w:t>програми за трансгранично сътрудничество по външните граници на ЕС.</w:t>
      </w:r>
    </w:p>
    <w:p w:rsidR="001614EA" w:rsidRPr="00CA40CF" w:rsidRDefault="0090360A" w:rsidP="00345FA3">
      <w:pPr>
        <w:pStyle w:val="Default"/>
        <w:ind w:left="284"/>
        <w:jc w:val="both"/>
        <w:rPr>
          <w:lang w:eastAsia="ar-SA"/>
        </w:rPr>
      </w:pPr>
      <w:r w:rsidRPr="00E067B2">
        <w:rPr>
          <w:lang w:eastAsia="ar-SA"/>
        </w:rPr>
        <w:t xml:space="preserve">Приложенията </w:t>
      </w:r>
      <w:r w:rsidR="001614EA" w:rsidRPr="00E067B2">
        <w:rPr>
          <w:lang w:eastAsia="ar-SA"/>
        </w:rPr>
        <w:t xml:space="preserve">по точки </w:t>
      </w:r>
      <w:r w:rsidRPr="00E067B2">
        <w:rPr>
          <w:lang w:eastAsia="ar-SA"/>
        </w:rPr>
        <w:t>3</w:t>
      </w:r>
      <w:r w:rsidR="001614EA" w:rsidRPr="00E067B2">
        <w:rPr>
          <w:lang w:eastAsia="ar-SA"/>
        </w:rPr>
        <w:t>-</w:t>
      </w:r>
      <w:r w:rsidRPr="00E067B2">
        <w:rPr>
          <w:lang w:eastAsia="ar-SA"/>
        </w:rPr>
        <w:t>5</w:t>
      </w:r>
      <w:r w:rsidR="001614EA" w:rsidRPr="00E067B2">
        <w:rPr>
          <w:lang w:eastAsia="ar-SA"/>
        </w:rPr>
        <w:t xml:space="preserve">, </w:t>
      </w:r>
      <w:r w:rsidRPr="00E067B2">
        <w:rPr>
          <w:lang w:eastAsia="ar-SA"/>
        </w:rPr>
        <w:t xml:space="preserve">7 </w:t>
      </w:r>
      <w:r w:rsidR="001614EA" w:rsidRPr="00E067B2">
        <w:rPr>
          <w:lang w:eastAsia="ar-SA"/>
        </w:rPr>
        <w:t xml:space="preserve">и </w:t>
      </w:r>
      <w:r w:rsidRPr="00E067B2">
        <w:rPr>
          <w:lang w:eastAsia="ar-SA"/>
        </w:rPr>
        <w:t xml:space="preserve">8 </w:t>
      </w:r>
      <w:r w:rsidR="001614EA" w:rsidRPr="00E067B2">
        <w:rPr>
          <w:lang w:eastAsia="ar-SA"/>
        </w:rPr>
        <w:t>се изпраща</w:t>
      </w:r>
      <w:r w:rsidR="00CE2757" w:rsidRPr="00E067B2">
        <w:rPr>
          <w:lang w:eastAsia="ar-SA"/>
        </w:rPr>
        <w:t>т</w:t>
      </w:r>
      <w:r w:rsidR="001614EA" w:rsidRPr="00E067B2">
        <w:rPr>
          <w:lang w:eastAsia="ar-SA"/>
        </w:rPr>
        <w:t xml:space="preserve"> по електронен път</w:t>
      </w:r>
      <w:r w:rsidR="000D29DD">
        <w:rPr>
          <w:lang w:eastAsia="ar-SA"/>
        </w:rPr>
        <w:t>,</w:t>
      </w:r>
      <w:r w:rsidR="001614EA" w:rsidRPr="00E067B2">
        <w:rPr>
          <w:lang w:eastAsia="ar-SA"/>
        </w:rPr>
        <w:t xml:space="preserve"> с електронен подпис на адрес: </w:t>
      </w:r>
      <w:hyperlink r:id="rId8" w:history="1">
        <w:r w:rsidR="00232EB7" w:rsidRPr="003D7DA9">
          <w:rPr>
            <w:rStyle w:val="Hyperlink"/>
            <w:lang w:val="en-US" w:eastAsia="ar-SA"/>
          </w:rPr>
          <w:t>accountingnf@minfin.bg</w:t>
        </w:r>
      </w:hyperlink>
      <w:r w:rsidR="001614EA" w:rsidRPr="00CA40CF">
        <w:rPr>
          <w:lang w:eastAsia="ar-SA"/>
        </w:rPr>
        <w:t>.</w:t>
      </w:r>
    </w:p>
    <w:p w:rsidR="001614EA" w:rsidRDefault="001614EA" w:rsidP="001614EA"/>
    <w:p w:rsidR="00D31E3D" w:rsidRDefault="00D31E3D"/>
    <w:sectPr w:rsidR="00D31E3D">
      <w:headerReference w:type="first" r:id="rId9"/>
      <w:footerReference w:type="first" r:id="rId10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147" w:rsidRDefault="00B72147">
      <w:pPr>
        <w:spacing w:after="0" w:line="240" w:lineRule="auto"/>
      </w:pPr>
      <w:r>
        <w:separator/>
      </w:r>
    </w:p>
  </w:endnote>
  <w:endnote w:type="continuationSeparator" w:id="0">
    <w:p w:rsidR="00B72147" w:rsidRDefault="00B7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C1B" w:rsidRDefault="00647495">
    <w:pPr>
      <w:pStyle w:val="Footer"/>
      <w:jc w:val="right"/>
    </w:pPr>
  </w:p>
  <w:p w:rsidR="0099644D" w:rsidRDefault="00647495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147" w:rsidRDefault="00B72147">
      <w:pPr>
        <w:spacing w:after="0" w:line="240" w:lineRule="auto"/>
      </w:pPr>
      <w:r>
        <w:separator/>
      </w:r>
    </w:p>
  </w:footnote>
  <w:footnote w:type="continuationSeparator" w:id="0">
    <w:p w:rsidR="00B72147" w:rsidRDefault="00B72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647495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886459A"/>
    <w:multiLevelType w:val="hybridMultilevel"/>
    <w:tmpl w:val="C7AE15E2"/>
    <w:lvl w:ilvl="0" w:tplc="65AE5DB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EA"/>
    <w:rsid w:val="000041E3"/>
    <w:rsid w:val="00041528"/>
    <w:rsid w:val="00043F51"/>
    <w:rsid w:val="00046650"/>
    <w:rsid w:val="0007443D"/>
    <w:rsid w:val="000963AE"/>
    <w:rsid w:val="0009744E"/>
    <w:rsid w:val="000A13F5"/>
    <w:rsid w:val="000C1A2E"/>
    <w:rsid w:val="000C54D6"/>
    <w:rsid w:val="000D29DD"/>
    <w:rsid w:val="001044B2"/>
    <w:rsid w:val="00105E93"/>
    <w:rsid w:val="00107949"/>
    <w:rsid w:val="00121BFD"/>
    <w:rsid w:val="001334B4"/>
    <w:rsid w:val="00152B9E"/>
    <w:rsid w:val="00154279"/>
    <w:rsid w:val="0015785C"/>
    <w:rsid w:val="00160610"/>
    <w:rsid w:val="001614EA"/>
    <w:rsid w:val="00161787"/>
    <w:rsid w:val="001749DD"/>
    <w:rsid w:val="001755EC"/>
    <w:rsid w:val="0018382F"/>
    <w:rsid w:val="00190689"/>
    <w:rsid w:val="001A276A"/>
    <w:rsid w:val="001D6CE8"/>
    <w:rsid w:val="001F0939"/>
    <w:rsid w:val="001F3C3F"/>
    <w:rsid w:val="001F427B"/>
    <w:rsid w:val="00200C30"/>
    <w:rsid w:val="002075CC"/>
    <w:rsid w:val="00214533"/>
    <w:rsid w:val="0022588E"/>
    <w:rsid w:val="002264E3"/>
    <w:rsid w:val="00232EB7"/>
    <w:rsid w:val="002330FB"/>
    <w:rsid w:val="00244B61"/>
    <w:rsid w:val="002568C7"/>
    <w:rsid w:val="002735FF"/>
    <w:rsid w:val="002923A2"/>
    <w:rsid w:val="002B5F1D"/>
    <w:rsid w:val="002C00E0"/>
    <w:rsid w:val="002C533B"/>
    <w:rsid w:val="002E0F2D"/>
    <w:rsid w:val="002F2E70"/>
    <w:rsid w:val="002F4C73"/>
    <w:rsid w:val="00301381"/>
    <w:rsid w:val="003227E9"/>
    <w:rsid w:val="00330393"/>
    <w:rsid w:val="00345FA3"/>
    <w:rsid w:val="00355DF4"/>
    <w:rsid w:val="00357295"/>
    <w:rsid w:val="003576A7"/>
    <w:rsid w:val="003628EC"/>
    <w:rsid w:val="00371E75"/>
    <w:rsid w:val="003A606E"/>
    <w:rsid w:val="003B732A"/>
    <w:rsid w:val="003C50DE"/>
    <w:rsid w:val="003C7089"/>
    <w:rsid w:val="003D4CF2"/>
    <w:rsid w:val="003F53A0"/>
    <w:rsid w:val="003F62C0"/>
    <w:rsid w:val="004263C5"/>
    <w:rsid w:val="00434986"/>
    <w:rsid w:val="00446F09"/>
    <w:rsid w:val="00447C4D"/>
    <w:rsid w:val="00455C6E"/>
    <w:rsid w:val="00464839"/>
    <w:rsid w:val="00465ACD"/>
    <w:rsid w:val="00495F09"/>
    <w:rsid w:val="004A6DE5"/>
    <w:rsid w:val="004B5BA3"/>
    <w:rsid w:val="004B710B"/>
    <w:rsid w:val="004F012A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82F82"/>
    <w:rsid w:val="005855EF"/>
    <w:rsid w:val="005A3E47"/>
    <w:rsid w:val="005B338A"/>
    <w:rsid w:val="005B404F"/>
    <w:rsid w:val="005D56A8"/>
    <w:rsid w:val="005F0B47"/>
    <w:rsid w:val="006360FF"/>
    <w:rsid w:val="00647495"/>
    <w:rsid w:val="006532EF"/>
    <w:rsid w:val="006623FC"/>
    <w:rsid w:val="006A50BC"/>
    <w:rsid w:val="006B6226"/>
    <w:rsid w:val="006C1A1F"/>
    <w:rsid w:val="006F47E2"/>
    <w:rsid w:val="007124C4"/>
    <w:rsid w:val="00714224"/>
    <w:rsid w:val="0071700F"/>
    <w:rsid w:val="00730001"/>
    <w:rsid w:val="00761A04"/>
    <w:rsid w:val="007723AA"/>
    <w:rsid w:val="00790B2B"/>
    <w:rsid w:val="0079334A"/>
    <w:rsid w:val="007D0FF2"/>
    <w:rsid w:val="007D48EA"/>
    <w:rsid w:val="007D7BF6"/>
    <w:rsid w:val="0080743B"/>
    <w:rsid w:val="00817490"/>
    <w:rsid w:val="00822F4C"/>
    <w:rsid w:val="00825A10"/>
    <w:rsid w:val="00850A9B"/>
    <w:rsid w:val="0085327C"/>
    <w:rsid w:val="00862BF5"/>
    <w:rsid w:val="00876C88"/>
    <w:rsid w:val="008819AB"/>
    <w:rsid w:val="0088433E"/>
    <w:rsid w:val="00885762"/>
    <w:rsid w:val="0089266D"/>
    <w:rsid w:val="00892A18"/>
    <w:rsid w:val="008971C3"/>
    <w:rsid w:val="008A3050"/>
    <w:rsid w:val="008A7B4F"/>
    <w:rsid w:val="008C2F43"/>
    <w:rsid w:val="008D51D5"/>
    <w:rsid w:val="0090360A"/>
    <w:rsid w:val="0090646C"/>
    <w:rsid w:val="0091082B"/>
    <w:rsid w:val="00926B55"/>
    <w:rsid w:val="00972BA7"/>
    <w:rsid w:val="00977B3C"/>
    <w:rsid w:val="009A6054"/>
    <w:rsid w:val="009A6427"/>
    <w:rsid w:val="009B5522"/>
    <w:rsid w:val="009C1B06"/>
    <w:rsid w:val="009E7E12"/>
    <w:rsid w:val="00A04196"/>
    <w:rsid w:val="00A13805"/>
    <w:rsid w:val="00A1787D"/>
    <w:rsid w:val="00A222DA"/>
    <w:rsid w:val="00A44D6D"/>
    <w:rsid w:val="00A61B79"/>
    <w:rsid w:val="00AD5703"/>
    <w:rsid w:val="00AE1759"/>
    <w:rsid w:val="00AF4CDE"/>
    <w:rsid w:val="00B0618C"/>
    <w:rsid w:val="00B112A6"/>
    <w:rsid w:val="00B31212"/>
    <w:rsid w:val="00B47FC0"/>
    <w:rsid w:val="00B57CE1"/>
    <w:rsid w:val="00B64758"/>
    <w:rsid w:val="00B64CE3"/>
    <w:rsid w:val="00B661F7"/>
    <w:rsid w:val="00B72147"/>
    <w:rsid w:val="00B8457E"/>
    <w:rsid w:val="00B900D9"/>
    <w:rsid w:val="00B91E0E"/>
    <w:rsid w:val="00BA49D9"/>
    <w:rsid w:val="00BA4BBA"/>
    <w:rsid w:val="00BB4B73"/>
    <w:rsid w:val="00BB6CD8"/>
    <w:rsid w:val="00BC54BD"/>
    <w:rsid w:val="00C00EF4"/>
    <w:rsid w:val="00C11DED"/>
    <w:rsid w:val="00C133F8"/>
    <w:rsid w:val="00C1459B"/>
    <w:rsid w:val="00C230B5"/>
    <w:rsid w:val="00C24F73"/>
    <w:rsid w:val="00C43E72"/>
    <w:rsid w:val="00C563C5"/>
    <w:rsid w:val="00C90C03"/>
    <w:rsid w:val="00C96CF7"/>
    <w:rsid w:val="00CA162C"/>
    <w:rsid w:val="00CA40CF"/>
    <w:rsid w:val="00CC44B0"/>
    <w:rsid w:val="00CC7731"/>
    <w:rsid w:val="00CD4D51"/>
    <w:rsid w:val="00CE1209"/>
    <w:rsid w:val="00CE2757"/>
    <w:rsid w:val="00CF7CE4"/>
    <w:rsid w:val="00D0788B"/>
    <w:rsid w:val="00D131E7"/>
    <w:rsid w:val="00D22131"/>
    <w:rsid w:val="00D31E3D"/>
    <w:rsid w:val="00D33159"/>
    <w:rsid w:val="00D52C6E"/>
    <w:rsid w:val="00D5323D"/>
    <w:rsid w:val="00D61A3C"/>
    <w:rsid w:val="00D73AB4"/>
    <w:rsid w:val="00D85362"/>
    <w:rsid w:val="00D91312"/>
    <w:rsid w:val="00DA69D9"/>
    <w:rsid w:val="00DA6ABE"/>
    <w:rsid w:val="00DB0F98"/>
    <w:rsid w:val="00DC1F04"/>
    <w:rsid w:val="00DC215C"/>
    <w:rsid w:val="00DC5122"/>
    <w:rsid w:val="00DD763A"/>
    <w:rsid w:val="00DF6B27"/>
    <w:rsid w:val="00E005B2"/>
    <w:rsid w:val="00E035C2"/>
    <w:rsid w:val="00E067B2"/>
    <w:rsid w:val="00E12607"/>
    <w:rsid w:val="00E24F96"/>
    <w:rsid w:val="00E305AA"/>
    <w:rsid w:val="00E31BD1"/>
    <w:rsid w:val="00E33EB6"/>
    <w:rsid w:val="00E6276A"/>
    <w:rsid w:val="00E77D8B"/>
    <w:rsid w:val="00E96FBA"/>
    <w:rsid w:val="00EC548D"/>
    <w:rsid w:val="00EE7C9D"/>
    <w:rsid w:val="00EF0507"/>
    <w:rsid w:val="00EF3AFF"/>
    <w:rsid w:val="00EF5AC9"/>
    <w:rsid w:val="00F03146"/>
    <w:rsid w:val="00F06067"/>
    <w:rsid w:val="00F07446"/>
    <w:rsid w:val="00F161B4"/>
    <w:rsid w:val="00F41E7D"/>
    <w:rsid w:val="00F42EDF"/>
    <w:rsid w:val="00F5185D"/>
    <w:rsid w:val="00F553E9"/>
    <w:rsid w:val="00F60239"/>
    <w:rsid w:val="00F60504"/>
    <w:rsid w:val="00F6071E"/>
    <w:rsid w:val="00F608EF"/>
    <w:rsid w:val="00F610DB"/>
    <w:rsid w:val="00F9584D"/>
    <w:rsid w:val="00FA14EA"/>
    <w:rsid w:val="00FD073F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C65C6-2157-4EC9-8B2B-AA0F0E29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4EA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614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14EA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1614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4EA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614E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1614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61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A3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A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A3C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A3C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2E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ountingnf@minfi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EEEFC-349F-4FEC-A1BC-5AFF7241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2</cp:revision>
  <dcterms:created xsi:type="dcterms:W3CDTF">2023-12-01T11:09:00Z</dcterms:created>
  <dcterms:modified xsi:type="dcterms:W3CDTF">2023-12-01T11:09:00Z</dcterms:modified>
</cp:coreProperties>
</file>